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8F6" w:rsidRDefault="00F978F6" w:rsidP="00E14E19">
      <w:pPr>
        <w:pStyle w:val="ConsPlusNormal0"/>
        <w:tabs>
          <w:tab w:val="left" w:pos="1560"/>
        </w:tabs>
        <w:jc w:val="both"/>
      </w:pPr>
    </w:p>
    <w:tbl>
      <w:tblPr>
        <w:tblW w:w="4918" w:type="pct"/>
        <w:jc w:val="center"/>
        <w:tblLook w:val="04A0" w:firstRow="1" w:lastRow="0" w:firstColumn="1" w:lastColumn="0" w:noHBand="0" w:noVBand="1"/>
      </w:tblPr>
      <w:tblGrid>
        <w:gridCol w:w="10040"/>
      </w:tblGrid>
      <w:tr w:rsidR="00F23F42" w:rsidRPr="00BF492A" w:rsidTr="00443E8B">
        <w:trPr>
          <w:jc w:val="center"/>
        </w:trPr>
        <w:tc>
          <w:tcPr>
            <w:tcW w:w="5000" w:type="pct"/>
            <w:shd w:val="clear" w:color="auto" w:fill="auto"/>
            <w:vAlign w:val="center"/>
          </w:tcPr>
          <w:p w:rsidR="00F23F42" w:rsidRPr="00224FC8" w:rsidRDefault="00F23F42" w:rsidP="00443E8B">
            <w:pPr>
              <w:jc w:val="right"/>
              <w:rPr>
                <w:rFonts w:ascii="Arial" w:eastAsia="Times New Roman" w:hAnsi="Arial" w:cs="Arial"/>
                <w:b/>
                <w:sz w:val="26"/>
                <w:szCs w:val="26"/>
              </w:rPr>
            </w:pPr>
            <w:r w:rsidRPr="00224FC8">
              <w:rPr>
                <w:rFonts w:ascii="Arial" w:eastAsia="Times New Roman" w:hAnsi="Arial" w:cs="Arial"/>
                <w:b/>
                <w:sz w:val="26"/>
                <w:szCs w:val="26"/>
              </w:rPr>
              <w:t xml:space="preserve">ПРОЕКТ подготовлен и вносится на рассмотрение </w:t>
            </w:r>
          </w:p>
          <w:p w:rsidR="00F23F42" w:rsidRPr="00224FC8" w:rsidRDefault="00F23F42" w:rsidP="00443E8B">
            <w:pPr>
              <w:jc w:val="right"/>
              <w:rPr>
                <w:rFonts w:ascii="Arial" w:eastAsia="Times New Roman" w:hAnsi="Arial" w:cs="Arial"/>
                <w:b/>
                <w:sz w:val="26"/>
                <w:szCs w:val="26"/>
              </w:rPr>
            </w:pPr>
            <w:r w:rsidRPr="00224FC8">
              <w:rPr>
                <w:rFonts w:ascii="Arial" w:eastAsia="Times New Roman" w:hAnsi="Arial" w:cs="Arial"/>
                <w:b/>
                <w:sz w:val="26"/>
                <w:szCs w:val="26"/>
              </w:rPr>
              <w:t>ученого совета первым проректором В.А. Бубновым</w:t>
            </w:r>
          </w:p>
          <w:p w:rsidR="00F23F42" w:rsidRPr="00224FC8" w:rsidRDefault="00F23F42" w:rsidP="00443E8B">
            <w:pPr>
              <w:jc w:val="center"/>
              <w:rPr>
                <w:rFonts w:ascii="Arial" w:eastAsia="Times New Roman" w:hAnsi="Arial" w:cs="Arial"/>
                <w:sz w:val="26"/>
                <w:szCs w:val="26"/>
              </w:rPr>
            </w:pPr>
          </w:p>
          <w:p w:rsidR="00F23F42" w:rsidRPr="00224FC8" w:rsidRDefault="00F23F42" w:rsidP="00443E8B">
            <w:pPr>
              <w:jc w:val="center"/>
              <w:rPr>
                <w:rFonts w:ascii="Arial" w:eastAsia="Times New Roman" w:hAnsi="Arial" w:cs="Arial"/>
                <w:sz w:val="26"/>
                <w:szCs w:val="26"/>
              </w:rPr>
            </w:pPr>
            <w:r w:rsidRPr="00224FC8">
              <w:rPr>
                <w:rFonts w:ascii="Arial" w:eastAsia="Times New Roman" w:hAnsi="Arial" w:cs="Arial"/>
                <w:sz w:val="26"/>
                <w:szCs w:val="26"/>
              </w:rPr>
              <w:t>ФГБОУ ВО «БАЙКАЛЬСКИЙ ГОСУДАРСТВЕННЫЙ УНИВЕРСИТЕТ»</w:t>
            </w:r>
          </w:p>
          <w:p w:rsidR="00F23F42" w:rsidRPr="00224FC8" w:rsidRDefault="00234506" w:rsidP="00443E8B">
            <w:pPr>
              <w:jc w:val="center"/>
              <w:rPr>
                <w:rFonts w:ascii="Times New Roman" w:eastAsia="Times New Roman" w:hAnsi="Times New Roman" w:cs="Times New Roman"/>
                <w:sz w:val="28"/>
                <w:szCs w:val="28"/>
              </w:rPr>
            </w:pPr>
            <w:r w:rsidRPr="00224FC8">
              <w:rPr>
                <w:rFonts w:ascii="Arial" w:eastAsia="Times New Roman" w:hAnsi="Arial" w:cs="Arial"/>
                <w:sz w:val="26"/>
                <w:szCs w:val="26"/>
              </w:rPr>
              <w:t xml:space="preserve">РЕШЕНИЕ УЧЕНОГО СОВЕТА от «26» мая </w:t>
            </w:r>
            <w:r w:rsidR="00F23F42" w:rsidRPr="00224FC8">
              <w:rPr>
                <w:rFonts w:ascii="Arial" w:eastAsia="Times New Roman" w:hAnsi="Arial" w:cs="Arial"/>
                <w:sz w:val="26"/>
                <w:szCs w:val="26"/>
              </w:rPr>
              <w:t xml:space="preserve">2023 г. № </w:t>
            </w:r>
            <w:r w:rsidR="00224FC8" w:rsidRPr="00224FC8">
              <w:rPr>
                <w:rFonts w:ascii="Arial" w:eastAsia="Times New Roman" w:hAnsi="Arial" w:cs="Arial"/>
                <w:sz w:val="26"/>
                <w:szCs w:val="26"/>
              </w:rPr>
              <w:t>__</w:t>
            </w:r>
          </w:p>
          <w:p w:rsidR="00F23F42" w:rsidRPr="00224FC8" w:rsidRDefault="00F23F42" w:rsidP="00443E8B">
            <w:pPr>
              <w:ind w:firstLine="709"/>
              <w:rPr>
                <w:rFonts w:ascii="Times New Roman" w:eastAsia="Times New Roman" w:hAnsi="Times New Roman" w:cs="Times New Roman"/>
                <w:b/>
                <w:sz w:val="28"/>
                <w:szCs w:val="28"/>
              </w:rPr>
            </w:pPr>
          </w:p>
          <w:p w:rsidR="008E6656" w:rsidRDefault="00F23F42" w:rsidP="00443E8B">
            <w:pPr>
              <w:jc w:val="center"/>
              <w:rPr>
                <w:rFonts w:ascii="Times New Roman" w:eastAsia="Microsoft Sans Serif" w:hAnsi="Times New Roman" w:cs="Times New Roman"/>
                <w:b/>
                <w:color w:val="000000"/>
                <w:sz w:val="28"/>
                <w:szCs w:val="28"/>
                <w:lang w:bidi="ru-RU"/>
              </w:rPr>
            </w:pPr>
            <w:r w:rsidRPr="00224FC8">
              <w:rPr>
                <w:rFonts w:ascii="Times New Roman" w:eastAsia="Times New Roman" w:hAnsi="Times New Roman" w:cs="Times New Roman"/>
                <w:b/>
                <w:sz w:val="28"/>
                <w:szCs w:val="28"/>
              </w:rPr>
              <w:t xml:space="preserve">Об утверждении Положения о </w:t>
            </w:r>
            <w:r w:rsidRPr="00224FC8">
              <w:rPr>
                <w:rFonts w:ascii="Times New Roman" w:eastAsia="Microsoft Sans Serif" w:hAnsi="Times New Roman" w:cs="Times New Roman"/>
                <w:b/>
                <w:color w:val="000000"/>
                <w:sz w:val="28"/>
                <w:szCs w:val="28"/>
                <w:lang w:bidi="ru-RU"/>
              </w:rPr>
              <w:t xml:space="preserve">порядке организации и осуществления образовательной деятельности по образовательным программам </w:t>
            </w:r>
          </w:p>
          <w:p w:rsidR="00F23F42" w:rsidRPr="00224FC8" w:rsidRDefault="00F23F42" w:rsidP="00443E8B">
            <w:pPr>
              <w:jc w:val="center"/>
              <w:rPr>
                <w:rFonts w:ascii="Times New Roman" w:eastAsia="Microsoft Sans Serif" w:hAnsi="Times New Roman" w:cs="Times New Roman"/>
                <w:b/>
                <w:color w:val="000000"/>
                <w:sz w:val="28"/>
                <w:szCs w:val="28"/>
                <w:lang w:bidi="ru-RU"/>
              </w:rPr>
            </w:pPr>
            <w:r w:rsidRPr="00224FC8">
              <w:rPr>
                <w:rFonts w:ascii="Times New Roman" w:eastAsia="Microsoft Sans Serif" w:hAnsi="Times New Roman" w:cs="Times New Roman"/>
                <w:b/>
                <w:color w:val="000000"/>
                <w:sz w:val="28"/>
                <w:szCs w:val="28"/>
                <w:lang w:bidi="ru-RU"/>
              </w:rPr>
              <w:t>среднего профессионального образования</w:t>
            </w:r>
            <w:r w:rsidR="00B61526">
              <w:rPr>
                <w:rFonts w:ascii="Times New Roman" w:eastAsia="Microsoft Sans Serif" w:hAnsi="Times New Roman" w:cs="Times New Roman"/>
                <w:b/>
                <w:color w:val="000000"/>
                <w:sz w:val="28"/>
                <w:szCs w:val="28"/>
                <w:lang w:bidi="ru-RU"/>
              </w:rPr>
              <w:t xml:space="preserve"> в ФГБОУ ВО «БГУ»</w:t>
            </w:r>
          </w:p>
          <w:p w:rsidR="00F23F42" w:rsidRPr="00224FC8" w:rsidRDefault="00F23F42" w:rsidP="00443E8B">
            <w:pPr>
              <w:widowControl w:val="0"/>
              <w:autoSpaceDE w:val="0"/>
              <w:autoSpaceDN w:val="0"/>
              <w:jc w:val="center"/>
              <w:rPr>
                <w:rFonts w:ascii="Times New Roman" w:eastAsia="Times New Roman" w:hAnsi="Times New Roman" w:cs="Times New Roman"/>
                <w:b/>
                <w:sz w:val="28"/>
                <w:szCs w:val="28"/>
              </w:rPr>
            </w:pPr>
          </w:p>
          <w:p w:rsidR="00F23F42" w:rsidRPr="00224FC8" w:rsidRDefault="00F23F42" w:rsidP="00443E8B">
            <w:pPr>
              <w:ind w:firstLine="746"/>
              <w:jc w:val="both"/>
              <w:rPr>
                <w:rFonts w:ascii="Times New Roman" w:eastAsia="Times New Roman" w:hAnsi="Times New Roman" w:cs="Times New Roman"/>
                <w:sz w:val="28"/>
                <w:szCs w:val="28"/>
              </w:rPr>
            </w:pPr>
            <w:r w:rsidRPr="00224FC8">
              <w:rPr>
                <w:rFonts w:ascii="Times New Roman" w:eastAsia="Microsoft Sans Serif" w:hAnsi="Times New Roman" w:cs="Times New Roman"/>
                <w:color w:val="000000"/>
                <w:sz w:val="28"/>
                <w:szCs w:val="28"/>
                <w:lang w:bidi="ru-RU"/>
              </w:rPr>
              <w:t>В целях организации и осуществления образовательной деятельности по образовательным программам среднего профессионального образования</w:t>
            </w:r>
            <w:r w:rsidRPr="00224FC8">
              <w:rPr>
                <w:rFonts w:ascii="Times New Roman" w:eastAsia="Times New Roman" w:hAnsi="Times New Roman" w:cs="Times New Roman"/>
                <w:spacing w:val="-4"/>
                <w:sz w:val="28"/>
                <w:szCs w:val="28"/>
              </w:rPr>
              <w:t xml:space="preserve">, </w:t>
            </w:r>
            <w:r w:rsidRPr="00224FC8">
              <w:rPr>
                <w:rFonts w:ascii="Times New Roman" w:eastAsia="Times New Roman" w:hAnsi="Times New Roman" w:cs="Times New Roman"/>
                <w:sz w:val="28"/>
                <w:szCs w:val="28"/>
              </w:rPr>
              <w:t xml:space="preserve">руководствуясь подпунктом 3 пункта 4.11 устава </w:t>
            </w:r>
            <w:r w:rsidR="00224FC8" w:rsidRPr="00224FC8">
              <w:rPr>
                <w:rFonts w:ascii="Times New Roman" w:eastAsia="Times New Roman" w:hAnsi="Times New Roman" w:cs="Times New Roman"/>
                <w:sz w:val="28"/>
                <w:szCs w:val="28"/>
              </w:rPr>
              <w:t>ФГБОУ ВО «БГУ»</w:t>
            </w:r>
            <w:r w:rsidRPr="00224FC8">
              <w:rPr>
                <w:rFonts w:ascii="Times New Roman" w:eastAsia="Times New Roman" w:hAnsi="Times New Roman" w:cs="Times New Roman"/>
                <w:sz w:val="28"/>
                <w:szCs w:val="28"/>
              </w:rPr>
              <w:t>, ученый совет ФГБОУ ВО «БГУ»</w:t>
            </w:r>
          </w:p>
          <w:p w:rsidR="00F23F42" w:rsidRPr="00224FC8" w:rsidRDefault="00F23F42" w:rsidP="00443E8B">
            <w:pPr>
              <w:ind w:firstLine="746"/>
              <w:jc w:val="both"/>
              <w:rPr>
                <w:rFonts w:ascii="Times New Roman" w:eastAsia="Times New Roman" w:hAnsi="Times New Roman" w:cs="Times New Roman"/>
                <w:spacing w:val="-4"/>
                <w:sz w:val="28"/>
                <w:szCs w:val="28"/>
              </w:rPr>
            </w:pPr>
          </w:p>
          <w:p w:rsidR="00F23F42" w:rsidRPr="00224FC8" w:rsidRDefault="00F23F42" w:rsidP="00443E8B">
            <w:pPr>
              <w:rPr>
                <w:rFonts w:ascii="Times New Roman" w:eastAsia="Times New Roman" w:hAnsi="Times New Roman" w:cs="Times New Roman"/>
                <w:sz w:val="28"/>
                <w:szCs w:val="28"/>
              </w:rPr>
            </w:pPr>
            <w:r w:rsidRPr="00224FC8">
              <w:rPr>
                <w:rFonts w:ascii="Times New Roman" w:eastAsia="Times New Roman" w:hAnsi="Times New Roman" w:cs="Times New Roman"/>
                <w:sz w:val="28"/>
                <w:szCs w:val="28"/>
              </w:rPr>
              <w:t>РЕШИЛ:</w:t>
            </w:r>
          </w:p>
          <w:p w:rsidR="00F23F42" w:rsidRPr="00224FC8" w:rsidRDefault="00F23F42" w:rsidP="00443E8B">
            <w:pPr>
              <w:rPr>
                <w:rFonts w:ascii="Times New Roman" w:eastAsia="Times New Roman" w:hAnsi="Times New Roman" w:cs="Times New Roman"/>
                <w:sz w:val="28"/>
                <w:szCs w:val="28"/>
              </w:rPr>
            </w:pPr>
          </w:p>
          <w:p w:rsidR="00F23F42" w:rsidRPr="00224FC8" w:rsidRDefault="00F23F42" w:rsidP="00F23F42">
            <w:pPr>
              <w:ind w:firstLine="761"/>
              <w:jc w:val="both"/>
              <w:rPr>
                <w:rFonts w:ascii="Times New Roman" w:eastAsia="Microsoft Sans Serif" w:hAnsi="Times New Roman" w:cs="Times New Roman"/>
                <w:color w:val="000000"/>
                <w:sz w:val="28"/>
                <w:szCs w:val="28"/>
                <w:lang w:bidi="ru-RU"/>
              </w:rPr>
            </w:pPr>
            <w:r w:rsidRPr="00224FC8">
              <w:rPr>
                <w:rFonts w:ascii="Times New Roman" w:eastAsia="Times New Roman" w:hAnsi="Times New Roman" w:cs="Times New Roman"/>
                <w:sz w:val="28"/>
                <w:szCs w:val="28"/>
              </w:rPr>
              <w:t>Утвердить Положени</w:t>
            </w:r>
            <w:r w:rsidR="00224FC8" w:rsidRPr="00224FC8">
              <w:rPr>
                <w:rFonts w:ascii="Times New Roman" w:eastAsia="Times New Roman" w:hAnsi="Times New Roman" w:cs="Times New Roman"/>
                <w:sz w:val="28"/>
                <w:szCs w:val="28"/>
              </w:rPr>
              <w:t>е</w:t>
            </w:r>
            <w:r w:rsidRPr="00224FC8">
              <w:rPr>
                <w:rFonts w:ascii="Times New Roman" w:eastAsia="Times New Roman" w:hAnsi="Times New Roman" w:cs="Times New Roman"/>
                <w:sz w:val="28"/>
                <w:szCs w:val="28"/>
              </w:rPr>
              <w:t xml:space="preserve"> о </w:t>
            </w:r>
            <w:r w:rsidRPr="00224FC8">
              <w:rPr>
                <w:rFonts w:ascii="Times New Roman" w:eastAsia="Microsoft Sans Serif" w:hAnsi="Times New Roman" w:cs="Times New Roman"/>
                <w:color w:val="000000"/>
                <w:sz w:val="28"/>
                <w:szCs w:val="28"/>
                <w:lang w:bidi="ru-RU"/>
              </w:rPr>
              <w:t>порядке организации и осуществления образовательной деятельности по образовательным программам среднег</w:t>
            </w:r>
            <w:r w:rsidR="00224FC8" w:rsidRPr="00224FC8">
              <w:rPr>
                <w:rFonts w:ascii="Times New Roman" w:eastAsia="Microsoft Sans Serif" w:hAnsi="Times New Roman" w:cs="Times New Roman"/>
                <w:color w:val="000000"/>
                <w:sz w:val="28"/>
                <w:szCs w:val="28"/>
                <w:lang w:bidi="ru-RU"/>
              </w:rPr>
              <w:t>о профессионального образования</w:t>
            </w:r>
            <w:r w:rsidR="00B61526">
              <w:rPr>
                <w:rFonts w:ascii="Times New Roman" w:eastAsia="Microsoft Sans Serif" w:hAnsi="Times New Roman" w:cs="Times New Roman"/>
                <w:color w:val="000000"/>
                <w:sz w:val="28"/>
                <w:szCs w:val="28"/>
                <w:lang w:bidi="ru-RU"/>
              </w:rPr>
              <w:t xml:space="preserve"> в ФГБОУ ВО «БГУ»</w:t>
            </w:r>
            <w:r w:rsidR="00224FC8" w:rsidRPr="00224FC8">
              <w:rPr>
                <w:rFonts w:ascii="Times New Roman" w:eastAsia="Microsoft Sans Serif" w:hAnsi="Times New Roman" w:cs="Times New Roman"/>
                <w:color w:val="000000"/>
                <w:sz w:val="28"/>
                <w:szCs w:val="28"/>
                <w:lang w:bidi="ru-RU"/>
              </w:rPr>
              <w:t xml:space="preserve"> (прилагается).</w:t>
            </w:r>
          </w:p>
          <w:p w:rsidR="00F23F42" w:rsidRPr="00224FC8" w:rsidRDefault="00F23F42" w:rsidP="00F23F42">
            <w:pPr>
              <w:jc w:val="both"/>
              <w:rPr>
                <w:rFonts w:ascii="Times New Roman" w:eastAsia="Times New Roman" w:hAnsi="Times New Roman" w:cs="Times New Roman"/>
                <w:sz w:val="28"/>
                <w:szCs w:val="28"/>
              </w:rPr>
            </w:pPr>
          </w:p>
          <w:p w:rsidR="00F23F42" w:rsidRPr="00224FC8" w:rsidRDefault="00F23F42" w:rsidP="00443E8B">
            <w:pPr>
              <w:jc w:val="center"/>
              <w:rPr>
                <w:rFonts w:ascii="Times New Roman" w:eastAsia="Times New Roman" w:hAnsi="Times New Roman" w:cs="Times New Roman"/>
                <w:sz w:val="28"/>
                <w:szCs w:val="28"/>
              </w:rPr>
            </w:pPr>
          </w:p>
          <w:p w:rsidR="00F23F42" w:rsidRPr="00224FC8" w:rsidRDefault="00F23F42" w:rsidP="00443E8B">
            <w:pPr>
              <w:jc w:val="center"/>
              <w:rPr>
                <w:rFonts w:ascii="Times New Roman" w:eastAsia="Times New Roman" w:hAnsi="Times New Roman" w:cs="Times New Roman"/>
                <w:sz w:val="28"/>
                <w:szCs w:val="28"/>
              </w:rPr>
            </w:pPr>
          </w:p>
          <w:p w:rsidR="00F23F42" w:rsidRPr="00224FC8" w:rsidRDefault="00F23F42" w:rsidP="00443E8B">
            <w:pPr>
              <w:jc w:val="center"/>
              <w:rPr>
                <w:rFonts w:ascii="Times New Roman" w:eastAsia="Times New Roman" w:hAnsi="Times New Roman" w:cs="Times New Roman"/>
                <w:sz w:val="28"/>
                <w:szCs w:val="28"/>
              </w:rPr>
            </w:pPr>
          </w:p>
          <w:p w:rsidR="00F23F42" w:rsidRPr="00BF492A" w:rsidRDefault="00F23F42" w:rsidP="00443E8B">
            <w:pPr>
              <w:ind w:right="184"/>
              <w:jc w:val="both"/>
              <w:rPr>
                <w:rFonts w:ascii="Times New Roman" w:eastAsia="Times New Roman" w:hAnsi="Times New Roman" w:cs="Times New Roman"/>
                <w:sz w:val="28"/>
                <w:szCs w:val="28"/>
              </w:rPr>
            </w:pPr>
            <w:r w:rsidRPr="00224FC8">
              <w:rPr>
                <w:rFonts w:ascii="Times New Roman" w:eastAsia="Times New Roman" w:hAnsi="Times New Roman" w:cs="Times New Roman"/>
                <w:sz w:val="28"/>
                <w:szCs w:val="28"/>
              </w:rPr>
              <w:t xml:space="preserve">Председатель ученого совета                                                        </w:t>
            </w:r>
            <w:r w:rsidR="00224FC8">
              <w:rPr>
                <w:rFonts w:ascii="Times New Roman" w:eastAsia="Times New Roman" w:hAnsi="Times New Roman" w:cs="Times New Roman"/>
                <w:sz w:val="28"/>
                <w:szCs w:val="28"/>
              </w:rPr>
              <w:t xml:space="preserve">        </w:t>
            </w:r>
            <w:r w:rsidRPr="00224FC8">
              <w:rPr>
                <w:rFonts w:ascii="Times New Roman" w:eastAsia="Times New Roman" w:hAnsi="Times New Roman" w:cs="Times New Roman"/>
                <w:sz w:val="28"/>
                <w:szCs w:val="28"/>
              </w:rPr>
              <w:t>В.В. Игнатенко</w:t>
            </w:r>
          </w:p>
          <w:p w:rsidR="00F23F42" w:rsidRPr="00BF492A" w:rsidRDefault="00F23F42" w:rsidP="00443E8B">
            <w:pPr>
              <w:jc w:val="center"/>
              <w:rPr>
                <w:rFonts w:ascii="Times New Roman" w:eastAsia="Times New Roman" w:hAnsi="Times New Roman" w:cs="Times New Roman"/>
                <w:sz w:val="28"/>
                <w:szCs w:val="28"/>
              </w:rPr>
            </w:pPr>
          </w:p>
          <w:p w:rsidR="00F23F42" w:rsidRPr="00BF492A" w:rsidRDefault="00F23F42" w:rsidP="00443E8B">
            <w:pPr>
              <w:jc w:val="center"/>
              <w:rPr>
                <w:rFonts w:ascii="Times New Roman" w:eastAsia="Times New Roman" w:hAnsi="Times New Roman" w:cs="Times New Roman"/>
                <w:b/>
                <w:sz w:val="28"/>
                <w:szCs w:val="28"/>
              </w:rPr>
            </w:pPr>
          </w:p>
        </w:tc>
        <w:bookmarkStart w:id="0" w:name="_GoBack"/>
        <w:bookmarkEnd w:id="0"/>
      </w:tr>
      <w:tr w:rsidR="00224FC8" w:rsidRPr="00BF492A" w:rsidTr="00443E8B">
        <w:trPr>
          <w:jc w:val="center"/>
        </w:trPr>
        <w:tc>
          <w:tcPr>
            <w:tcW w:w="5000" w:type="pct"/>
            <w:shd w:val="clear" w:color="auto" w:fill="auto"/>
            <w:vAlign w:val="center"/>
          </w:tcPr>
          <w:p w:rsidR="00224FC8" w:rsidRPr="00224FC8" w:rsidRDefault="00224FC8" w:rsidP="00443E8B">
            <w:pPr>
              <w:jc w:val="right"/>
              <w:rPr>
                <w:rFonts w:ascii="Arial" w:eastAsia="Times New Roman" w:hAnsi="Arial" w:cs="Arial"/>
                <w:b/>
                <w:sz w:val="26"/>
                <w:szCs w:val="26"/>
              </w:rPr>
            </w:pPr>
          </w:p>
        </w:tc>
      </w:tr>
    </w:tbl>
    <w:p w:rsidR="00F23F42" w:rsidRDefault="00F23F42" w:rsidP="00F23F42">
      <w:r>
        <w:br w:type="page"/>
      </w:r>
    </w:p>
    <w:tbl>
      <w:tblPr>
        <w:tblStyle w:val="1"/>
        <w:tblW w:w="5326"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765"/>
        <w:gridCol w:w="5156"/>
      </w:tblGrid>
      <w:tr w:rsidR="00F23F42" w:rsidRPr="00BF492A" w:rsidTr="00443E8B">
        <w:trPr>
          <w:trHeight w:val="2825"/>
        </w:trPr>
        <w:tc>
          <w:tcPr>
            <w:tcW w:w="2277" w:type="pct"/>
          </w:tcPr>
          <w:p w:rsidR="00F23F42" w:rsidRPr="00BF492A" w:rsidRDefault="00F23F42" w:rsidP="00443E8B">
            <w:pPr>
              <w:spacing w:after="240"/>
              <w:jc w:val="center"/>
              <w:rPr>
                <w:color w:val="000000"/>
              </w:rPr>
            </w:pPr>
            <w:bookmarkStart w:id="1" w:name="bookmark0"/>
            <w:r w:rsidRPr="00BF492A">
              <w:rPr>
                <w:color w:val="000000"/>
              </w:rPr>
              <w:lastRenderedPageBreak/>
              <w:t>Министерство науки и высшего образования Российской Федерации</w:t>
            </w:r>
          </w:p>
          <w:p w:rsidR="00F23F42" w:rsidRPr="00BF492A" w:rsidRDefault="00F23F42" w:rsidP="00443E8B">
            <w:pPr>
              <w:jc w:val="center"/>
              <w:rPr>
                <w:color w:val="000000"/>
              </w:rPr>
            </w:pPr>
            <w:r w:rsidRPr="00BF492A">
              <w:rPr>
                <w:color w:val="000000"/>
              </w:rPr>
              <w:t xml:space="preserve">Федеральное государственное бюджетное образовательное учреждение </w:t>
            </w:r>
          </w:p>
          <w:p w:rsidR="00F23F42" w:rsidRPr="00BF492A" w:rsidRDefault="00F23F42" w:rsidP="00443E8B">
            <w:pPr>
              <w:jc w:val="center"/>
              <w:rPr>
                <w:color w:val="000000"/>
              </w:rPr>
            </w:pPr>
            <w:r w:rsidRPr="00BF492A">
              <w:rPr>
                <w:color w:val="000000"/>
              </w:rPr>
              <w:t>высшего образования</w:t>
            </w:r>
          </w:p>
          <w:p w:rsidR="00F23F42" w:rsidRPr="00BF492A" w:rsidRDefault="00F23F42" w:rsidP="00443E8B">
            <w:pPr>
              <w:jc w:val="center"/>
              <w:rPr>
                <w:b/>
                <w:color w:val="000000"/>
                <w:sz w:val="28"/>
                <w:szCs w:val="28"/>
              </w:rPr>
            </w:pPr>
            <w:r w:rsidRPr="00BF492A">
              <w:rPr>
                <w:b/>
                <w:color w:val="000000"/>
                <w:sz w:val="28"/>
                <w:szCs w:val="28"/>
              </w:rPr>
              <w:t>«БАЙКАЛЬСКИЙ</w:t>
            </w:r>
          </w:p>
          <w:p w:rsidR="00F23F42" w:rsidRPr="00BF492A" w:rsidRDefault="00F23F42" w:rsidP="00443E8B">
            <w:pPr>
              <w:jc w:val="center"/>
              <w:rPr>
                <w:b/>
                <w:color w:val="000000"/>
                <w:sz w:val="28"/>
                <w:szCs w:val="28"/>
              </w:rPr>
            </w:pPr>
            <w:r w:rsidRPr="00BF492A">
              <w:rPr>
                <w:b/>
                <w:color w:val="000000"/>
                <w:sz w:val="28"/>
                <w:szCs w:val="28"/>
              </w:rPr>
              <w:t>ГОСУДАРСТВЕННЫЙ УНИВЕРСИТЕТ»</w:t>
            </w:r>
          </w:p>
          <w:p w:rsidR="00F23F42" w:rsidRPr="00BF492A" w:rsidRDefault="00F23F42" w:rsidP="00443E8B">
            <w:pPr>
              <w:jc w:val="center"/>
              <w:rPr>
                <w:b/>
                <w:color w:val="000000"/>
              </w:rPr>
            </w:pPr>
            <w:r w:rsidRPr="00BF492A">
              <w:rPr>
                <w:b/>
                <w:color w:val="000000"/>
              </w:rPr>
              <w:t>(ФГБОУ ВО «БГУ»)</w:t>
            </w:r>
          </w:p>
          <w:p w:rsidR="00F23F42" w:rsidRPr="00BF492A" w:rsidRDefault="00F23F42" w:rsidP="00443E8B">
            <w:pPr>
              <w:spacing w:before="240"/>
              <w:jc w:val="center"/>
              <w:rPr>
                <w:color w:val="000000"/>
                <w:sz w:val="28"/>
                <w:szCs w:val="28"/>
              </w:rPr>
            </w:pPr>
            <w:r w:rsidRPr="00BF492A">
              <w:rPr>
                <w:b/>
                <w:color w:val="000000"/>
                <w:sz w:val="28"/>
                <w:szCs w:val="28"/>
              </w:rPr>
              <w:t>ПОЛОЖЕНИЕ</w:t>
            </w:r>
          </w:p>
        </w:tc>
        <w:tc>
          <w:tcPr>
            <w:tcW w:w="352" w:type="pct"/>
          </w:tcPr>
          <w:p w:rsidR="00F23F42" w:rsidRPr="00BF492A" w:rsidRDefault="00F23F42" w:rsidP="00443E8B">
            <w:pPr>
              <w:rPr>
                <w:color w:val="000000"/>
                <w:sz w:val="28"/>
                <w:szCs w:val="28"/>
              </w:rPr>
            </w:pPr>
          </w:p>
        </w:tc>
        <w:tc>
          <w:tcPr>
            <w:tcW w:w="2371" w:type="pct"/>
          </w:tcPr>
          <w:p w:rsidR="00F23F42" w:rsidRPr="00BF492A" w:rsidRDefault="00F23F42" w:rsidP="00443E8B">
            <w:pPr>
              <w:jc w:val="center"/>
              <w:rPr>
                <w:sz w:val="28"/>
                <w:szCs w:val="28"/>
              </w:rPr>
            </w:pPr>
            <w:r w:rsidRPr="00BF492A">
              <w:rPr>
                <w:sz w:val="28"/>
                <w:szCs w:val="28"/>
              </w:rPr>
              <w:t>УТВЕРЖДЕНО</w:t>
            </w:r>
          </w:p>
          <w:p w:rsidR="00F23F42" w:rsidRPr="00BF492A" w:rsidRDefault="00F23F42" w:rsidP="00443E8B">
            <w:pPr>
              <w:jc w:val="center"/>
              <w:rPr>
                <w:sz w:val="28"/>
                <w:szCs w:val="28"/>
              </w:rPr>
            </w:pPr>
            <w:r w:rsidRPr="00BF492A">
              <w:rPr>
                <w:sz w:val="28"/>
                <w:szCs w:val="28"/>
              </w:rPr>
              <w:t>Ученым советом ФГБОУ ВО «БГУ»</w:t>
            </w:r>
          </w:p>
          <w:p w:rsidR="00F23F42" w:rsidRPr="00224FC8" w:rsidRDefault="00354D61" w:rsidP="00443E8B">
            <w:pPr>
              <w:jc w:val="center"/>
              <w:rPr>
                <w:sz w:val="28"/>
                <w:szCs w:val="28"/>
              </w:rPr>
            </w:pPr>
            <w:r w:rsidRPr="00224FC8">
              <w:rPr>
                <w:sz w:val="28"/>
                <w:szCs w:val="28"/>
              </w:rPr>
              <w:t>(протокол от 26</w:t>
            </w:r>
            <w:r w:rsidR="00224FC8">
              <w:rPr>
                <w:sz w:val="28"/>
                <w:szCs w:val="28"/>
              </w:rPr>
              <w:t xml:space="preserve"> мая </w:t>
            </w:r>
            <w:r w:rsidR="00883B1C" w:rsidRPr="00224FC8">
              <w:rPr>
                <w:sz w:val="28"/>
                <w:szCs w:val="28"/>
              </w:rPr>
              <w:t>2023</w:t>
            </w:r>
            <w:r w:rsidR="00224FC8">
              <w:rPr>
                <w:sz w:val="28"/>
                <w:szCs w:val="28"/>
              </w:rPr>
              <w:t xml:space="preserve"> г.</w:t>
            </w:r>
            <w:r w:rsidR="00F23F42" w:rsidRPr="00224FC8">
              <w:rPr>
                <w:sz w:val="28"/>
                <w:szCs w:val="28"/>
              </w:rPr>
              <w:t xml:space="preserve"> № </w:t>
            </w:r>
            <w:r w:rsidR="002569DC" w:rsidRPr="00224FC8">
              <w:rPr>
                <w:sz w:val="28"/>
                <w:szCs w:val="28"/>
              </w:rPr>
              <w:t>10</w:t>
            </w:r>
            <w:r w:rsidR="00F23F42" w:rsidRPr="00224FC8">
              <w:rPr>
                <w:sz w:val="28"/>
                <w:szCs w:val="28"/>
              </w:rPr>
              <w:t>)</w:t>
            </w:r>
          </w:p>
          <w:p w:rsidR="00F23F42" w:rsidRPr="00BF492A" w:rsidRDefault="00F23F42" w:rsidP="00443E8B">
            <w:pPr>
              <w:jc w:val="center"/>
              <w:rPr>
                <w:sz w:val="28"/>
                <w:szCs w:val="28"/>
                <w:highlight w:val="yellow"/>
              </w:rPr>
            </w:pPr>
          </w:p>
          <w:p w:rsidR="00F23F42" w:rsidRPr="00BF492A" w:rsidRDefault="00F23F42" w:rsidP="00443E8B">
            <w:pPr>
              <w:jc w:val="center"/>
              <w:rPr>
                <w:sz w:val="28"/>
                <w:szCs w:val="28"/>
              </w:rPr>
            </w:pPr>
            <w:r w:rsidRPr="00BF492A">
              <w:rPr>
                <w:sz w:val="28"/>
                <w:szCs w:val="28"/>
              </w:rPr>
              <w:t>Председатель ученого совета</w:t>
            </w:r>
          </w:p>
          <w:p w:rsidR="00F23F42" w:rsidRPr="00BF492A" w:rsidRDefault="00F23F42" w:rsidP="00443E8B">
            <w:pPr>
              <w:jc w:val="center"/>
              <w:rPr>
                <w:sz w:val="28"/>
                <w:szCs w:val="28"/>
              </w:rPr>
            </w:pPr>
            <w:r w:rsidRPr="00BF492A">
              <w:rPr>
                <w:sz w:val="28"/>
                <w:szCs w:val="28"/>
              </w:rPr>
              <w:t>ФГБОУ ВО «БГУ»,</w:t>
            </w:r>
          </w:p>
          <w:p w:rsidR="00F23F42" w:rsidRPr="00BF492A" w:rsidRDefault="00F23F42" w:rsidP="00443E8B">
            <w:pPr>
              <w:jc w:val="center"/>
              <w:rPr>
                <w:sz w:val="28"/>
                <w:szCs w:val="28"/>
              </w:rPr>
            </w:pPr>
            <w:r w:rsidRPr="00BF492A">
              <w:rPr>
                <w:sz w:val="28"/>
                <w:szCs w:val="28"/>
              </w:rPr>
              <w:t>Ректор ФГБОУ ВО «БГУ»</w:t>
            </w:r>
          </w:p>
          <w:p w:rsidR="00F23F42" w:rsidRPr="00BF492A" w:rsidRDefault="00F23F42" w:rsidP="00443E8B">
            <w:pPr>
              <w:jc w:val="center"/>
              <w:rPr>
                <w:sz w:val="28"/>
                <w:szCs w:val="28"/>
              </w:rPr>
            </w:pPr>
          </w:p>
          <w:p w:rsidR="00F23F42" w:rsidRPr="00224FC8" w:rsidRDefault="00F23F42" w:rsidP="00224FC8">
            <w:pPr>
              <w:jc w:val="center"/>
              <w:rPr>
                <w:sz w:val="28"/>
                <w:szCs w:val="28"/>
              </w:rPr>
            </w:pPr>
            <w:r w:rsidRPr="00BF492A">
              <w:rPr>
                <w:sz w:val="28"/>
                <w:szCs w:val="28"/>
              </w:rPr>
              <w:t>___________В.В. Игнатенко</w:t>
            </w:r>
          </w:p>
        </w:tc>
      </w:tr>
      <w:tr w:rsidR="00F23F42" w:rsidRPr="00BF492A" w:rsidTr="00443E8B">
        <w:tc>
          <w:tcPr>
            <w:tcW w:w="2277" w:type="pct"/>
            <w:vAlign w:val="center"/>
          </w:tcPr>
          <w:p w:rsidR="00F23F42" w:rsidRPr="00BF492A" w:rsidRDefault="00F23F42" w:rsidP="00443E8B">
            <w:pPr>
              <w:spacing w:line="360" w:lineRule="auto"/>
              <w:jc w:val="center"/>
              <w:rPr>
                <w:color w:val="000000"/>
                <w:sz w:val="28"/>
                <w:szCs w:val="28"/>
              </w:rPr>
            </w:pPr>
            <w:r w:rsidRPr="00BF492A">
              <w:rPr>
                <w:color w:val="000000"/>
                <w:sz w:val="28"/>
                <w:szCs w:val="28"/>
              </w:rPr>
              <w:t>№ ____________</w:t>
            </w:r>
          </w:p>
        </w:tc>
        <w:tc>
          <w:tcPr>
            <w:tcW w:w="2723" w:type="pct"/>
            <w:gridSpan w:val="2"/>
            <w:vAlign w:val="center"/>
          </w:tcPr>
          <w:p w:rsidR="00F23F42" w:rsidRPr="00BF492A" w:rsidRDefault="00F23F42" w:rsidP="00443E8B">
            <w:pPr>
              <w:spacing w:line="360" w:lineRule="auto"/>
              <w:rPr>
                <w:color w:val="000000"/>
                <w:sz w:val="28"/>
                <w:szCs w:val="28"/>
              </w:rPr>
            </w:pPr>
          </w:p>
        </w:tc>
      </w:tr>
      <w:tr w:rsidR="00F23F42" w:rsidRPr="00BF492A" w:rsidTr="00443E8B">
        <w:tc>
          <w:tcPr>
            <w:tcW w:w="2277" w:type="pct"/>
            <w:vAlign w:val="center"/>
          </w:tcPr>
          <w:p w:rsidR="00F23F42" w:rsidRPr="00BF492A" w:rsidRDefault="00F23F42" w:rsidP="00443E8B">
            <w:pPr>
              <w:spacing w:line="360" w:lineRule="auto"/>
              <w:jc w:val="center"/>
              <w:rPr>
                <w:color w:val="000000"/>
                <w:sz w:val="28"/>
                <w:szCs w:val="28"/>
              </w:rPr>
            </w:pPr>
            <w:r w:rsidRPr="00BF492A">
              <w:rPr>
                <w:color w:val="000000"/>
                <w:sz w:val="28"/>
                <w:szCs w:val="28"/>
              </w:rPr>
              <w:t>г. Иркутск</w:t>
            </w:r>
          </w:p>
        </w:tc>
        <w:tc>
          <w:tcPr>
            <w:tcW w:w="2723" w:type="pct"/>
            <w:gridSpan w:val="2"/>
            <w:vAlign w:val="center"/>
          </w:tcPr>
          <w:p w:rsidR="00F23F42" w:rsidRPr="00BF492A" w:rsidRDefault="00F23F42" w:rsidP="00443E8B">
            <w:pPr>
              <w:spacing w:line="360" w:lineRule="auto"/>
              <w:rPr>
                <w:color w:val="000000"/>
                <w:sz w:val="28"/>
                <w:szCs w:val="28"/>
              </w:rPr>
            </w:pPr>
          </w:p>
        </w:tc>
      </w:tr>
    </w:tbl>
    <w:p w:rsidR="00B21643" w:rsidRDefault="00F23F42" w:rsidP="00F23F42">
      <w:pPr>
        <w:rPr>
          <w:rFonts w:ascii="Times New Roman" w:eastAsia="Microsoft Sans Serif" w:hAnsi="Times New Roman" w:cs="Times New Roman"/>
          <w:color w:val="000000"/>
          <w:sz w:val="28"/>
          <w:szCs w:val="28"/>
          <w:lang w:bidi="ru-RU"/>
        </w:rPr>
      </w:pPr>
      <w:r w:rsidRPr="00B21643">
        <w:rPr>
          <w:rFonts w:ascii="Times New Roman" w:eastAsia="Times New Roman" w:hAnsi="Times New Roman" w:cs="Times New Roman"/>
          <w:sz w:val="28"/>
          <w:szCs w:val="28"/>
        </w:rPr>
        <w:t xml:space="preserve">О </w:t>
      </w:r>
      <w:r w:rsidRPr="00B21643">
        <w:rPr>
          <w:rFonts w:ascii="Times New Roman" w:eastAsia="Microsoft Sans Serif" w:hAnsi="Times New Roman" w:cs="Times New Roman"/>
          <w:color w:val="000000"/>
          <w:sz w:val="28"/>
          <w:szCs w:val="28"/>
          <w:lang w:bidi="ru-RU"/>
        </w:rPr>
        <w:t xml:space="preserve">порядке организации и </w:t>
      </w:r>
      <w:r w:rsidR="00B21643" w:rsidRPr="00B21643">
        <w:rPr>
          <w:rFonts w:ascii="Times New Roman" w:eastAsia="Microsoft Sans Serif" w:hAnsi="Times New Roman" w:cs="Times New Roman"/>
          <w:color w:val="000000"/>
          <w:sz w:val="28"/>
          <w:szCs w:val="28"/>
          <w:lang w:bidi="ru-RU"/>
        </w:rPr>
        <w:t xml:space="preserve">осуществления </w:t>
      </w:r>
    </w:p>
    <w:p w:rsidR="00F23F42" w:rsidRPr="00B21643" w:rsidRDefault="00B21643" w:rsidP="00B61526">
      <w:pPr>
        <w:ind w:right="4395"/>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о</w:t>
      </w:r>
      <w:r w:rsidRPr="00B21643">
        <w:rPr>
          <w:rFonts w:ascii="Times New Roman" w:eastAsia="Microsoft Sans Serif" w:hAnsi="Times New Roman" w:cs="Times New Roman"/>
          <w:color w:val="000000"/>
          <w:sz w:val="28"/>
          <w:szCs w:val="28"/>
          <w:lang w:bidi="ru-RU"/>
        </w:rPr>
        <w:t>бразовательной</w:t>
      </w:r>
      <w:r>
        <w:rPr>
          <w:rFonts w:ascii="Times New Roman" w:eastAsia="Microsoft Sans Serif" w:hAnsi="Times New Roman" w:cs="Times New Roman"/>
          <w:color w:val="000000"/>
          <w:sz w:val="28"/>
          <w:szCs w:val="28"/>
          <w:lang w:bidi="ru-RU"/>
        </w:rPr>
        <w:t xml:space="preserve"> </w:t>
      </w:r>
      <w:r w:rsidRPr="00B21643">
        <w:rPr>
          <w:rFonts w:ascii="Times New Roman" w:eastAsia="Microsoft Sans Serif" w:hAnsi="Times New Roman" w:cs="Times New Roman"/>
          <w:color w:val="000000"/>
          <w:sz w:val="28"/>
          <w:szCs w:val="28"/>
          <w:lang w:bidi="ru-RU"/>
        </w:rPr>
        <w:t xml:space="preserve">деятельности </w:t>
      </w:r>
      <w:r w:rsidR="00F23F42" w:rsidRPr="00B21643">
        <w:rPr>
          <w:rFonts w:ascii="Times New Roman" w:eastAsia="Microsoft Sans Serif" w:hAnsi="Times New Roman" w:cs="Times New Roman"/>
          <w:color w:val="000000"/>
          <w:sz w:val="28"/>
          <w:szCs w:val="28"/>
          <w:lang w:bidi="ru-RU"/>
        </w:rPr>
        <w:t xml:space="preserve">по образовательным программам </w:t>
      </w:r>
      <w:r w:rsidRPr="00B21643">
        <w:rPr>
          <w:rFonts w:ascii="Times New Roman" w:eastAsia="Microsoft Sans Serif" w:hAnsi="Times New Roman" w:cs="Times New Roman"/>
          <w:color w:val="000000"/>
          <w:sz w:val="28"/>
          <w:szCs w:val="28"/>
          <w:lang w:bidi="ru-RU"/>
        </w:rPr>
        <w:t>среднего профессионального образования</w:t>
      </w:r>
      <w:r w:rsidR="00B61526">
        <w:rPr>
          <w:rFonts w:ascii="Times New Roman" w:eastAsia="Microsoft Sans Serif" w:hAnsi="Times New Roman" w:cs="Times New Roman"/>
          <w:color w:val="000000"/>
          <w:sz w:val="28"/>
          <w:szCs w:val="28"/>
          <w:lang w:bidi="ru-RU"/>
        </w:rPr>
        <w:t xml:space="preserve"> </w:t>
      </w:r>
      <w:r w:rsidR="00B61526">
        <w:rPr>
          <w:rFonts w:ascii="Times New Roman" w:eastAsia="Microsoft Sans Serif" w:hAnsi="Times New Roman" w:cs="Times New Roman"/>
          <w:color w:val="000000"/>
          <w:sz w:val="28"/>
          <w:szCs w:val="28"/>
          <w:lang w:bidi="ru-RU"/>
        </w:rPr>
        <w:br/>
        <w:t>в ФГБОУ ВО «БГУ»</w:t>
      </w:r>
    </w:p>
    <w:p w:rsidR="00F23F42" w:rsidRPr="00BF492A" w:rsidRDefault="00F23F42" w:rsidP="00F23F42">
      <w:pPr>
        <w:rPr>
          <w:rFonts w:ascii="Times New Roman" w:eastAsia="Microsoft Sans Serif" w:hAnsi="Times New Roman" w:cs="Times New Roman"/>
          <w:b/>
          <w:color w:val="000000"/>
          <w:sz w:val="28"/>
          <w:szCs w:val="28"/>
          <w:lang w:bidi="ru-RU"/>
        </w:rPr>
      </w:pPr>
    </w:p>
    <w:bookmarkEnd w:id="1"/>
    <w:p w:rsidR="00F23F42" w:rsidRPr="00BF492A" w:rsidRDefault="00F23F42" w:rsidP="00F23F42">
      <w:pPr>
        <w:widowControl w:val="0"/>
        <w:numPr>
          <w:ilvl w:val="0"/>
          <w:numId w:val="1"/>
        </w:numPr>
        <w:spacing w:before="240" w:after="120"/>
        <w:jc w:val="center"/>
        <w:rPr>
          <w:rFonts w:ascii="Times New Roman" w:eastAsia="Times New Roman" w:hAnsi="Times New Roman" w:cs="Times New Roman"/>
          <w:b/>
          <w:bCs/>
          <w:color w:val="000000"/>
          <w:sz w:val="28"/>
          <w:szCs w:val="28"/>
          <w:lang w:bidi="ru-RU"/>
        </w:rPr>
      </w:pPr>
      <w:r w:rsidRPr="00BF492A">
        <w:rPr>
          <w:rFonts w:ascii="Times New Roman" w:eastAsia="Times New Roman" w:hAnsi="Times New Roman" w:cs="Times New Roman"/>
          <w:b/>
          <w:bCs/>
          <w:color w:val="000000"/>
          <w:sz w:val="28"/>
          <w:szCs w:val="28"/>
          <w:lang w:bidi="ru-RU"/>
        </w:rPr>
        <w:t>Общие положения</w:t>
      </w:r>
    </w:p>
    <w:p w:rsidR="00F978F6" w:rsidRDefault="00F978F6">
      <w:pPr>
        <w:pStyle w:val="ConsPlusTitle0"/>
        <w:jc w:val="center"/>
      </w:pPr>
    </w:p>
    <w:p w:rsidR="00B61526" w:rsidRDefault="00B21643" w:rsidP="00685DDC">
      <w:pPr>
        <w:numPr>
          <w:ilvl w:val="1"/>
          <w:numId w:val="2"/>
        </w:numPr>
        <w:ind w:left="0" w:firstLine="709"/>
        <w:jc w:val="both"/>
        <w:rPr>
          <w:rFonts w:ascii="Times New Roman" w:eastAsia="Microsoft Sans Serif" w:hAnsi="Times New Roman" w:cs="Times New Roman"/>
          <w:color w:val="000000"/>
          <w:sz w:val="28"/>
          <w:szCs w:val="28"/>
          <w:lang w:bidi="ru-RU"/>
        </w:rPr>
      </w:pPr>
      <w:r w:rsidRPr="00BF492A">
        <w:rPr>
          <w:rFonts w:ascii="Times New Roman" w:eastAsia="Microsoft Sans Serif" w:hAnsi="Times New Roman" w:cs="Times New Roman"/>
          <w:color w:val="000000"/>
          <w:sz w:val="28"/>
          <w:szCs w:val="28"/>
          <w:lang w:bidi="ru-RU"/>
        </w:rPr>
        <w:t xml:space="preserve">Настоящее </w:t>
      </w:r>
      <w:r w:rsidR="00B61526">
        <w:rPr>
          <w:rFonts w:ascii="Times New Roman" w:eastAsia="Microsoft Sans Serif" w:hAnsi="Times New Roman" w:cs="Times New Roman"/>
          <w:color w:val="000000"/>
          <w:sz w:val="28"/>
          <w:szCs w:val="28"/>
          <w:lang w:bidi="ru-RU"/>
        </w:rPr>
        <w:t>П</w:t>
      </w:r>
      <w:r w:rsidRPr="00BF492A">
        <w:rPr>
          <w:rFonts w:ascii="Times New Roman" w:eastAsia="Microsoft Sans Serif" w:hAnsi="Times New Roman" w:cs="Times New Roman"/>
          <w:color w:val="000000"/>
          <w:sz w:val="28"/>
          <w:szCs w:val="28"/>
          <w:lang w:bidi="ru-RU"/>
        </w:rPr>
        <w:t>оложение</w:t>
      </w:r>
      <w:r w:rsidR="008F6332" w:rsidRPr="008F6332">
        <w:rPr>
          <w:rFonts w:ascii="Times New Roman" w:eastAsia="Microsoft Sans Serif" w:hAnsi="Times New Roman" w:cs="Times New Roman"/>
          <w:color w:val="000000"/>
          <w:sz w:val="28"/>
          <w:szCs w:val="28"/>
          <w:lang w:bidi="ru-RU"/>
        </w:rPr>
        <w:t xml:space="preserve"> регулирует организацию и осуществление</w:t>
      </w:r>
      <w:r w:rsidR="00224FC8">
        <w:rPr>
          <w:rFonts w:ascii="Times New Roman" w:eastAsia="Microsoft Sans Serif" w:hAnsi="Times New Roman" w:cs="Times New Roman"/>
          <w:color w:val="000000"/>
          <w:sz w:val="28"/>
          <w:szCs w:val="28"/>
          <w:lang w:bidi="ru-RU"/>
        </w:rPr>
        <w:t xml:space="preserve"> в федеральном государственном бюджетном образовательном учреждении высшего образования «Байкальский государственный университет» (далее – ФГБОУ ВО «БГУ»)</w:t>
      </w:r>
      <w:r w:rsidR="008F6332" w:rsidRPr="008F6332">
        <w:rPr>
          <w:rFonts w:ascii="Times New Roman" w:eastAsia="Microsoft Sans Serif" w:hAnsi="Times New Roman" w:cs="Times New Roman"/>
          <w:color w:val="000000"/>
          <w:sz w:val="28"/>
          <w:szCs w:val="28"/>
          <w:lang w:bidi="ru-RU"/>
        </w:rPr>
        <w:t xml:space="preserve"> образовательной деятельности по образовательным программам среднего профессионального образования, в том числе особенности организации образовательной деятельности для обучающихся с огран</w:t>
      </w:r>
      <w:r w:rsidR="00685DDC">
        <w:rPr>
          <w:rFonts w:ascii="Times New Roman" w:eastAsia="Microsoft Sans Serif" w:hAnsi="Times New Roman" w:cs="Times New Roman"/>
          <w:color w:val="000000"/>
          <w:sz w:val="28"/>
          <w:szCs w:val="28"/>
          <w:lang w:bidi="ru-RU"/>
        </w:rPr>
        <w:t>иченными возможностями здоровья</w:t>
      </w:r>
      <w:r w:rsidR="00B61526">
        <w:rPr>
          <w:rFonts w:ascii="Times New Roman" w:eastAsia="Microsoft Sans Serif" w:hAnsi="Times New Roman" w:cs="Times New Roman"/>
          <w:color w:val="000000"/>
          <w:sz w:val="28"/>
          <w:szCs w:val="28"/>
          <w:lang w:bidi="ru-RU"/>
        </w:rPr>
        <w:t>.</w:t>
      </w:r>
    </w:p>
    <w:p w:rsidR="00B21643" w:rsidRPr="00685DDC" w:rsidRDefault="00B61526" w:rsidP="00685DDC">
      <w:pPr>
        <w:numPr>
          <w:ilvl w:val="1"/>
          <w:numId w:val="2"/>
        </w:numPr>
        <w:ind w:left="0" w:firstLine="709"/>
        <w:jc w:val="both"/>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Настоящее Положение</w:t>
      </w:r>
      <w:r w:rsidR="00685DDC">
        <w:rPr>
          <w:rFonts w:ascii="Times New Roman" w:eastAsia="Microsoft Sans Serif" w:hAnsi="Times New Roman" w:cs="Times New Roman"/>
          <w:color w:val="000000"/>
          <w:sz w:val="28"/>
          <w:szCs w:val="28"/>
          <w:lang w:bidi="ru-RU"/>
        </w:rPr>
        <w:t xml:space="preserve"> </w:t>
      </w:r>
      <w:r w:rsidR="00B21643" w:rsidRPr="00685DDC">
        <w:rPr>
          <w:rFonts w:ascii="Times New Roman" w:eastAsia="Microsoft Sans Serif" w:hAnsi="Times New Roman" w:cs="Times New Roman"/>
          <w:color w:val="000000"/>
          <w:sz w:val="28"/>
          <w:szCs w:val="28"/>
          <w:lang w:bidi="ru-RU"/>
        </w:rPr>
        <w:t xml:space="preserve">разработано на основании: </w:t>
      </w:r>
    </w:p>
    <w:p w:rsidR="00B21643" w:rsidRDefault="00B21643" w:rsidP="00B21643">
      <w:pPr>
        <w:ind w:firstLine="709"/>
        <w:jc w:val="both"/>
        <w:rPr>
          <w:rFonts w:ascii="Times New Roman" w:eastAsia="Microsoft Sans Serif" w:hAnsi="Times New Roman" w:cs="Times New Roman"/>
          <w:color w:val="000000"/>
          <w:sz w:val="28"/>
          <w:szCs w:val="28"/>
          <w:lang w:bidi="ru-RU"/>
        </w:rPr>
      </w:pPr>
      <w:r w:rsidRPr="00BF492A">
        <w:rPr>
          <w:rFonts w:ascii="Times New Roman" w:eastAsia="Microsoft Sans Serif" w:hAnsi="Times New Roman" w:cs="Times New Roman"/>
          <w:color w:val="000000"/>
          <w:sz w:val="28"/>
          <w:szCs w:val="28"/>
          <w:lang w:bidi="ru-RU"/>
        </w:rPr>
        <w:t xml:space="preserve">– Федерального закона </w:t>
      </w:r>
      <w:r w:rsidR="00224FC8">
        <w:rPr>
          <w:rFonts w:ascii="Times New Roman" w:eastAsia="Microsoft Sans Serif" w:hAnsi="Times New Roman" w:cs="Times New Roman"/>
          <w:color w:val="000000"/>
          <w:sz w:val="28"/>
          <w:szCs w:val="28"/>
          <w:lang w:bidi="ru-RU"/>
        </w:rPr>
        <w:t>29 декабря 2012 г. № 273-ФЗ</w:t>
      </w:r>
      <w:r w:rsidR="00224FC8" w:rsidRPr="00BF492A">
        <w:rPr>
          <w:rFonts w:ascii="Times New Roman" w:eastAsia="Microsoft Sans Serif" w:hAnsi="Times New Roman" w:cs="Times New Roman"/>
          <w:color w:val="000000"/>
          <w:sz w:val="28"/>
          <w:szCs w:val="28"/>
          <w:lang w:bidi="ru-RU"/>
        </w:rPr>
        <w:t xml:space="preserve"> </w:t>
      </w:r>
      <w:r w:rsidRPr="00BF492A">
        <w:rPr>
          <w:rFonts w:ascii="Times New Roman" w:eastAsia="Microsoft Sans Serif" w:hAnsi="Times New Roman" w:cs="Times New Roman"/>
          <w:color w:val="000000"/>
          <w:sz w:val="28"/>
          <w:szCs w:val="28"/>
          <w:lang w:bidi="ru-RU"/>
        </w:rPr>
        <w:t>«Об образовании в Российской Ф</w:t>
      </w:r>
      <w:r w:rsidR="00883B1C">
        <w:rPr>
          <w:rFonts w:ascii="Times New Roman" w:eastAsia="Microsoft Sans Serif" w:hAnsi="Times New Roman" w:cs="Times New Roman"/>
          <w:color w:val="000000"/>
          <w:sz w:val="28"/>
          <w:szCs w:val="28"/>
          <w:lang w:bidi="ru-RU"/>
        </w:rPr>
        <w:t>едерации</w:t>
      </w:r>
      <w:r w:rsidR="00224FC8">
        <w:rPr>
          <w:rFonts w:ascii="Times New Roman" w:eastAsia="Microsoft Sans Serif" w:hAnsi="Times New Roman" w:cs="Times New Roman"/>
          <w:color w:val="000000"/>
          <w:sz w:val="28"/>
          <w:szCs w:val="28"/>
          <w:lang w:bidi="ru-RU"/>
        </w:rPr>
        <w:t>»</w:t>
      </w:r>
      <w:r>
        <w:rPr>
          <w:rFonts w:ascii="Times New Roman" w:eastAsia="Microsoft Sans Serif" w:hAnsi="Times New Roman" w:cs="Times New Roman"/>
          <w:color w:val="000000"/>
          <w:sz w:val="28"/>
          <w:szCs w:val="28"/>
          <w:lang w:bidi="ru-RU"/>
        </w:rPr>
        <w:t>;</w:t>
      </w:r>
    </w:p>
    <w:p w:rsidR="00DD2F9A" w:rsidRPr="00DD2F9A" w:rsidRDefault="00DD2F9A" w:rsidP="00DD2F9A">
      <w:pPr>
        <w:autoSpaceDE w:val="0"/>
        <w:autoSpaceDN w:val="0"/>
        <w:adjustRightInd w:val="0"/>
        <w:ind w:firstLine="708"/>
        <w:jc w:val="both"/>
        <w:rPr>
          <w:rFonts w:ascii="Times New Roman" w:eastAsia="Microsoft Sans Serif" w:hAnsi="Times New Roman" w:cs="Times New Roman"/>
          <w:color w:val="000000"/>
          <w:sz w:val="28"/>
          <w:szCs w:val="28"/>
          <w:lang w:bidi="ru-RU"/>
        </w:rPr>
      </w:pPr>
      <w:r w:rsidRPr="00BF492A">
        <w:rPr>
          <w:rFonts w:ascii="Times New Roman" w:eastAsia="Microsoft Sans Serif" w:hAnsi="Times New Roman" w:cs="Times New Roman"/>
          <w:color w:val="000000"/>
          <w:sz w:val="28"/>
          <w:szCs w:val="28"/>
          <w:lang w:bidi="ru-RU"/>
        </w:rPr>
        <w:t xml:space="preserve">– </w:t>
      </w:r>
      <w:r w:rsidRPr="00DD2F9A">
        <w:rPr>
          <w:rFonts w:ascii="Times New Roman" w:eastAsia="Microsoft Sans Serif" w:hAnsi="Times New Roman" w:cs="Times New Roman"/>
          <w:color w:val="000000"/>
          <w:sz w:val="28"/>
          <w:szCs w:val="28"/>
          <w:lang w:bidi="ru-RU"/>
        </w:rPr>
        <w:t xml:space="preserve">приказа </w:t>
      </w:r>
      <w:r w:rsidR="00224FC8">
        <w:rPr>
          <w:rFonts w:ascii="Times New Roman" w:eastAsia="Microsoft Sans Serif" w:hAnsi="Times New Roman" w:cs="Times New Roman"/>
          <w:color w:val="000000"/>
          <w:sz w:val="28"/>
          <w:szCs w:val="28"/>
          <w:lang w:bidi="ru-RU"/>
        </w:rPr>
        <w:t>Министерства просвещения Российской Федерации</w:t>
      </w:r>
      <w:r w:rsidRPr="00DD2F9A">
        <w:rPr>
          <w:rFonts w:ascii="Times New Roman" w:eastAsia="Microsoft Sans Serif" w:hAnsi="Times New Roman" w:cs="Times New Roman"/>
          <w:color w:val="000000"/>
          <w:sz w:val="28"/>
          <w:szCs w:val="28"/>
          <w:lang w:bidi="ru-RU"/>
        </w:rPr>
        <w:t xml:space="preserve"> </w:t>
      </w:r>
      <w:r w:rsidR="00224FC8">
        <w:rPr>
          <w:rFonts w:ascii="Times New Roman" w:eastAsia="Microsoft Sans Serif" w:hAnsi="Times New Roman" w:cs="Times New Roman"/>
          <w:color w:val="000000"/>
          <w:sz w:val="28"/>
          <w:szCs w:val="28"/>
          <w:lang w:bidi="ru-RU"/>
        </w:rPr>
        <w:br/>
      </w:r>
      <w:r w:rsidRPr="00DD2F9A">
        <w:rPr>
          <w:rFonts w:ascii="Times New Roman" w:eastAsia="Microsoft Sans Serif" w:hAnsi="Times New Roman" w:cs="Times New Roman"/>
          <w:color w:val="000000"/>
          <w:sz w:val="28"/>
          <w:szCs w:val="28"/>
          <w:lang w:bidi="ru-RU"/>
        </w:rPr>
        <w:t>от 24</w:t>
      </w:r>
      <w:r w:rsidR="00224FC8">
        <w:rPr>
          <w:rFonts w:ascii="Times New Roman" w:eastAsia="Microsoft Sans Serif" w:hAnsi="Times New Roman" w:cs="Times New Roman"/>
          <w:color w:val="000000"/>
          <w:sz w:val="28"/>
          <w:szCs w:val="28"/>
          <w:lang w:bidi="ru-RU"/>
        </w:rPr>
        <w:t xml:space="preserve"> августа </w:t>
      </w:r>
      <w:r w:rsidRPr="00DD2F9A">
        <w:rPr>
          <w:rFonts w:ascii="Times New Roman" w:eastAsia="Microsoft Sans Serif" w:hAnsi="Times New Roman" w:cs="Times New Roman"/>
          <w:color w:val="000000"/>
          <w:sz w:val="28"/>
          <w:szCs w:val="28"/>
          <w:lang w:bidi="ru-RU"/>
        </w:rPr>
        <w:t>2022</w:t>
      </w:r>
      <w:r w:rsidR="00224FC8">
        <w:rPr>
          <w:rFonts w:ascii="Times New Roman" w:eastAsia="Microsoft Sans Serif" w:hAnsi="Times New Roman" w:cs="Times New Roman"/>
          <w:color w:val="000000"/>
          <w:sz w:val="28"/>
          <w:szCs w:val="28"/>
          <w:lang w:bidi="ru-RU"/>
        </w:rPr>
        <w:t xml:space="preserve"> г.</w:t>
      </w:r>
      <w:r w:rsidRPr="00DD2F9A">
        <w:rPr>
          <w:rFonts w:ascii="Times New Roman" w:eastAsia="Microsoft Sans Serif" w:hAnsi="Times New Roman" w:cs="Times New Roman"/>
          <w:color w:val="000000"/>
          <w:sz w:val="28"/>
          <w:szCs w:val="28"/>
          <w:lang w:bidi="ru-RU"/>
        </w:rPr>
        <w:t xml:space="preserve"> </w:t>
      </w:r>
      <w:r w:rsidR="00224FC8">
        <w:rPr>
          <w:rFonts w:ascii="Times New Roman" w:eastAsia="Microsoft Sans Serif" w:hAnsi="Times New Roman" w:cs="Times New Roman"/>
          <w:color w:val="000000"/>
          <w:sz w:val="28"/>
          <w:szCs w:val="28"/>
          <w:lang w:bidi="ru-RU"/>
        </w:rPr>
        <w:t>№</w:t>
      </w:r>
      <w:r w:rsidRPr="00DD2F9A">
        <w:rPr>
          <w:rFonts w:ascii="Times New Roman" w:eastAsia="Microsoft Sans Serif" w:hAnsi="Times New Roman" w:cs="Times New Roman"/>
          <w:color w:val="000000"/>
          <w:sz w:val="28"/>
          <w:szCs w:val="28"/>
          <w:lang w:bidi="ru-RU"/>
        </w:rPr>
        <w:t xml:space="preserve"> 762 «Об утверждении Порядка организации и осуществления образовательной деятельности по образовательным программам среднего</w:t>
      </w:r>
      <w:r w:rsidR="00224FC8">
        <w:rPr>
          <w:rFonts w:ascii="Times New Roman" w:eastAsia="Microsoft Sans Serif" w:hAnsi="Times New Roman" w:cs="Times New Roman"/>
          <w:color w:val="000000"/>
          <w:sz w:val="28"/>
          <w:szCs w:val="28"/>
          <w:lang w:bidi="ru-RU"/>
        </w:rPr>
        <w:t xml:space="preserve"> профессионального образования».</w:t>
      </w:r>
    </w:p>
    <w:p w:rsidR="00F978F6" w:rsidRPr="00DD2F9A" w:rsidRDefault="005B5971" w:rsidP="00DD2F9A">
      <w:pPr>
        <w:widowControl w:val="0"/>
        <w:numPr>
          <w:ilvl w:val="0"/>
          <w:numId w:val="1"/>
        </w:numPr>
        <w:spacing w:before="240" w:after="120"/>
        <w:rPr>
          <w:rFonts w:ascii="Times New Roman" w:eastAsia="Times New Roman" w:hAnsi="Times New Roman" w:cs="Times New Roman"/>
          <w:b/>
          <w:bCs/>
          <w:color w:val="000000"/>
          <w:sz w:val="28"/>
          <w:szCs w:val="28"/>
          <w:lang w:bidi="ru-RU"/>
        </w:rPr>
      </w:pPr>
      <w:r w:rsidRPr="00DD2F9A">
        <w:rPr>
          <w:rFonts w:ascii="Times New Roman" w:eastAsia="Times New Roman" w:hAnsi="Times New Roman" w:cs="Times New Roman"/>
          <w:b/>
          <w:bCs/>
          <w:color w:val="000000"/>
          <w:sz w:val="28"/>
          <w:szCs w:val="28"/>
          <w:lang w:bidi="ru-RU"/>
        </w:rPr>
        <w:t>Организация и осуществление образовательной деятельности</w:t>
      </w:r>
    </w:p>
    <w:p w:rsidR="00224FC8" w:rsidRDefault="00224FC8" w:rsidP="0077367F">
      <w:pPr>
        <w:pStyle w:val="ConsPlusNormal0"/>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по образовательным программам среднего профессионального образования осуществляется в ФГБОУ ВО «БГУ» структурным подразделением – Колледжем Байкальского государственного университета (далее – Колледж).</w:t>
      </w:r>
    </w:p>
    <w:p w:rsidR="00F978F6" w:rsidRDefault="005B5971" w:rsidP="0077367F">
      <w:pPr>
        <w:pStyle w:val="ConsPlusNormal0"/>
        <w:numPr>
          <w:ilvl w:val="1"/>
          <w:numId w:val="1"/>
        </w:numPr>
        <w:ind w:left="0" w:firstLine="709"/>
        <w:jc w:val="both"/>
        <w:rPr>
          <w:rFonts w:ascii="Times New Roman" w:hAnsi="Times New Roman" w:cs="Times New Roman"/>
          <w:sz w:val="28"/>
          <w:szCs w:val="28"/>
        </w:rPr>
      </w:pPr>
      <w:r w:rsidRPr="0077367F">
        <w:rPr>
          <w:rFonts w:ascii="Times New Roman" w:hAnsi="Times New Roman" w:cs="Times New Roman"/>
          <w:sz w:val="28"/>
          <w:szCs w:val="28"/>
        </w:rPr>
        <w:t xml:space="preserve">Содержание среднего профессионального образования по каждой </w:t>
      </w:r>
      <w:r w:rsidRPr="0077367F">
        <w:rPr>
          <w:rFonts w:ascii="Times New Roman" w:hAnsi="Times New Roman" w:cs="Times New Roman"/>
          <w:sz w:val="28"/>
          <w:szCs w:val="28"/>
        </w:rPr>
        <w:lastRenderedPageBreak/>
        <w:t xml:space="preserve">профессии, специальности определяется образовательными программами среднего профессионального образования. Содержание среднего профессионального образования </w:t>
      </w:r>
      <w:r w:rsidR="007739D4">
        <w:rPr>
          <w:rFonts w:ascii="Times New Roman" w:hAnsi="Times New Roman" w:cs="Times New Roman"/>
          <w:sz w:val="28"/>
          <w:szCs w:val="28"/>
        </w:rPr>
        <w:t>обеспечивает</w:t>
      </w:r>
      <w:r w:rsidRPr="0077367F">
        <w:rPr>
          <w:rFonts w:ascii="Times New Roman" w:hAnsi="Times New Roman" w:cs="Times New Roman"/>
          <w:sz w:val="28"/>
          <w:szCs w:val="28"/>
        </w:rPr>
        <w:t xml:space="preserve"> получение квалификации.</w:t>
      </w:r>
    </w:p>
    <w:p w:rsidR="00F978F6" w:rsidRPr="00F568B2" w:rsidRDefault="005B5971" w:rsidP="0077367F">
      <w:pPr>
        <w:pStyle w:val="ConsPlusNormal0"/>
        <w:numPr>
          <w:ilvl w:val="1"/>
          <w:numId w:val="1"/>
        </w:numPr>
        <w:ind w:left="0" w:firstLine="709"/>
        <w:jc w:val="both"/>
        <w:rPr>
          <w:rFonts w:ascii="Times New Roman" w:hAnsi="Times New Roman" w:cs="Times New Roman"/>
          <w:sz w:val="28"/>
          <w:szCs w:val="28"/>
        </w:rPr>
      </w:pPr>
      <w:r w:rsidRPr="00F568B2">
        <w:rPr>
          <w:rFonts w:ascii="Times New Roman" w:hAnsi="Times New Roman" w:cs="Times New Roman"/>
          <w:sz w:val="28"/>
          <w:szCs w:val="28"/>
        </w:rPr>
        <w:t xml:space="preserve">Образовательные программы среднего профессионального образования </w:t>
      </w:r>
      <w:r w:rsidR="007739D4" w:rsidRPr="00F568B2">
        <w:rPr>
          <w:rFonts w:ascii="Times New Roman" w:hAnsi="Times New Roman" w:cs="Times New Roman"/>
          <w:sz w:val="28"/>
          <w:szCs w:val="28"/>
        </w:rPr>
        <w:t xml:space="preserve">(далее </w:t>
      </w:r>
      <w:r w:rsidR="002240D4" w:rsidRPr="00F568B2">
        <w:rPr>
          <w:rFonts w:ascii="Times New Roman" w:hAnsi="Times New Roman" w:cs="Times New Roman"/>
          <w:sz w:val="28"/>
          <w:szCs w:val="28"/>
        </w:rPr>
        <w:t xml:space="preserve">– </w:t>
      </w:r>
      <w:r w:rsidR="007739D4" w:rsidRPr="00F568B2">
        <w:rPr>
          <w:rFonts w:ascii="Times New Roman" w:hAnsi="Times New Roman" w:cs="Times New Roman"/>
          <w:sz w:val="28"/>
          <w:szCs w:val="28"/>
        </w:rPr>
        <w:t xml:space="preserve">ОП СПО) </w:t>
      </w:r>
      <w:r w:rsidRPr="00F568B2">
        <w:rPr>
          <w:rFonts w:ascii="Times New Roman" w:hAnsi="Times New Roman" w:cs="Times New Roman"/>
          <w:sz w:val="28"/>
          <w:szCs w:val="28"/>
        </w:rPr>
        <w:t>самостоятельно разрабатываются</w:t>
      </w:r>
      <w:r w:rsidR="002240D4" w:rsidRPr="00F568B2">
        <w:rPr>
          <w:rFonts w:ascii="Times New Roman" w:hAnsi="Times New Roman" w:cs="Times New Roman"/>
          <w:sz w:val="28"/>
          <w:szCs w:val="28"/>
        </w:rPr>
        <w:t xml:space="preserve"> Колледжем</w:t>
      </w:r>
      <w:r w:rsidRPr="00F568B2">
        <w:rPr>
          <w:rFonts w:ascii="Times New Roman" w:hAnsi="Times New Roman" w:cs="Times New Roman"/>
          <w:sz w:val="28"/>
          <w:szCs w:val="28"/>
        </w:rPr>
        <w:t xml:space="preserve"> и утверждаются</w:t>
      </w:r>
      <w:r w:rsidR="00F568B2">
        <w:rPr>
          <w:rFonts w:ascii="Times New Roman" w:hAnsi="Times New Roman" w:cs="Times New Roman"/>
          <w:sz w:val="28"/>
          <w:szCs w:val="28"/>
        </w:rPr>
        <w:t xml:space="preserve"> ректором ФГБОУ ВО «БГУ» или проректором, курирующим деятельность Колледжа в соответствии с установленным ректором ФГБОУ ВО «БГУ» распределением обязанностей между проректорами.</w:t>
      </w:r>
    </w:p>
    <w:p w:rsidR="00F978F6" w:rsidRPr="00113010" w:rsidRDefault="007739D4" w:rsidP="0077367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ОП СПО разрабатываются</w:t>
      </w:r>
      <w:r w:rsidR="005B5971" w:rsidRPr="0077367F">
        <w:rPr>
          <w:rFonts w:ascii="Times New Roman" w:hAnsi="Times New Roman" w:cs="Times New Roman"/>
          <w:sz w:val="28"/>
          <w:szCs w:val="28"/>
        </w:rPr>
        <w:t xml:space="preserve"> в соответствии с федеральными государственными образовательными стандартами по соответствующим профессиям, специальностям </w:t>
      </w:r>
      <w:r w:rsidR="005B5971" w:rsidRPr="00113010">
        <w:rPr>
          <w:rFonts w:ascii="Times New Roman" w:hAnsi="Times New Roman" w:cs="Times New Roman"/>
          <w:sz w:val="28"/>
          <w:szCs w:val="28"/>
        </w:rPr>
        <w:t>среднего профессионального образования и с учетом соответствующих примерных основ</w:t>
      </w:r>
      <w:r w:rsidR="0077367F" w:rsidRPr="00113010">
        <w:rPr>
          <w:rFonts w:ascii="Times New Roman" w:hAnsi="Times New Roman" w:cs="Times New Roman"/>
          <w:sz w:val="28"/>
          <w:szCs w:val="28"/>
        </w:rPr>
        <w:t>ных образовательных программ</w:t>
      </w:r>
      <w:r w:rsidR="005B5971" w:rsidRPr="00113010">
        <w:rPr>
          <w:rFonts w:ascii="Times New Roman" w:hAnsi="Times New Roman" w:cs="Times New Roman"/>
          <w:sz w:val="28"/>
          <w:szCs w:val="28"/>
        </w:rPr>
        <w:t>.</w:t>
      </w:r>
    </w:p>
    <w:p w:rsidR="00F978F6" w:rsidRPr="00113010" w:rsidRDefault="005B5971">
      <w:pPr>
        <w:pStyle w:val="ConsPlusNormal0"/>
        <w:ind w:firstLine="540"/>
        <w:jc w:val="both"/>
        <w:rPr>
          <w:rFonts w:ascii="Times New Roman" w:hAnsi="Times New Roman" w:cs="Times New Roman"/>
          <w:sz w:val="28"/>
          <w:szCs w:val="28"/>
        </w:rPr>
      </w:pPr>
      <w:r w:rsidRPr="00113010">
        <w:rPr>
          <w:rFonts w:ascii="Times New Roman" w:hAnsi="Times New Roman" w:cs="Times New Roman"/>
          <w:sz w:val="28"/>
          <w:szCs w:val="28"/>
        </w:rPr>
        <w:t>Образовательные программы среднего профессионального образования, реализуемые на базе основного общего образования, разрабатываются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w:t>
      </w:r>
      <w:r w:rsidR="0077367F" w:rsidRPr="00113010">
        <w:rPr>
          <w:rFonts w:ascii="Times New Roman" w:hAnsi="Times New Roman" w:cs="Times New Roman"/>
          <w:sz w:val="28"/>
          <w:szCs w:val="28"/>
        </w:rPr>
        <w:t>рофессионального образования</w:t>
      </w:r>
      <w:r w:rsidRPr="00113010">
        <w:rPr>
          <w:rFonts w:ascii="Times New Roman" w:hAnsi="Times New Roman" w:cs="Times New Roman"/>
          <w:sz w:val="28"/>
          <w:szCs w:val="28"/>
        </w:rPr>
        <w:t>.</w:t>
      </w:r>
    </w:p>
    <w:p w:rsidR="00F978F6" w:rsidRPr="002240D4" w:rsidRDefault="00832A6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ОП СПО,</w:t>
      </w:r>
      <w:r w:rsidR="005B5971" w:rsidRPr="00113010">
        <w:rPr>
          <w:rFonts w:ascii="Times New Roman" w:hAnsi="Times New Roman" w:cs="Times New Roman"/>
          <w:sz w:val="28"/>
          <w:szCs w:val="28"/>
        </w:rPr>
        <w:t xml:space="preserve"> реализуемые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w:t>
      </w:r>
      <w:r w:rsidR="002240D4">
        <w:rPr>
          <w:rFonts w:ascii="Times New Roman" w:hAnsi="Times New Roman" w:cs="Times New Roman"/>
          <w:sz w:val="28"/>
          <w:szCs w:val="28"/>
        </w:rPr>
        <w:t>«</w:t>
      </w:r>
      <w:proofErr w:type="spellStart"/>
      <w:r w:rsidR="005B5971" w:rsidRPr="00113010">
        <w:rPr>
          <w:rFonts w:ascii="Times New Roman" w:hAnsi="Times New Roman" w:cs="Times New Roman"/>
          <w:sz w:val="28"/>
          <w:szCs w:val="28"/>
        </w:rPr>
        <w:t>Профессионалитет</w:t>
      </w:r>
      <w:proofErr w:type="spellEnd"/>
      <w:r w:rsidR="002240D4">
        <w:rPr>
          <w:rFonts w:ascii="Times New Roman" w:hAnsi="Times New Roman" w:cs="Times New Roman"/>
          <w:sz w:val="28"/>
          <w:szCs w:val="28"/>
        </w:rPr>
        <w:t>»</w:t>
      </w:r>
      <w:r w:rsidR="005B5971" w:rsidRPr="00113010">
        <w:rPr>
          <w:rFonts w:ascii="Times New Roman" w:hAnsi="Times New Roman" w:cs="Times New Roman"/>
          <w:sz w:val="28"/>
          <w:szCs w:val="28"/>
        </w:rPr>
        <w:t xml:space="preserve">, разрабатываются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 разработанных </w:t>
      </w:r>
      <w:r w:rsidR="005B5971" w:rsidRPr="002240D4">
        <w:rPr>
          <w:rFonts w:ascii="Times New Roman" w:hAnsi="Times New Roman" w:cs="Times New Roman"/>
          <w:sz w:val="28"/>
          <w:szCs w:val="28"/>
        </w:rPr>
        <w:t>организацией, определяемой Министерством просвещения Российской Федерации из числа подве</w:t>
      </w:r>
      <w:r w:rsidR="00113010" w:rsidRPr="002240D4">
        <w:rPr>
          <w:rFonts w:ascii="Times New Roman" w:hAnsi="Times New Roman" w:cs="Times New Roman"/>
          <w:sz w:val="28"/>
          <w:szCs w:val="28"/>
        </w:rPr>
        <w:t>домственных ему организаций.</w:t>
      </w:r>
    </w:p>
    <w:p w:rsidR="00F978F6" w:rsidRPr="00910B99" w:rsidRDefault="00832A6F" w:rsidP="00910B99">
      <w:pPr>
        <w:pStyle w:val="ConsPlusNormal0"/>
        <w:ind w:firstLine="540"/>
        <w:jc w:val="both"/>
        <w:rPr>
          <w:rFonts w:ascii="Times New Roman" w:hAnsi="Times New Roman" w:cs="Times New Roman"/>
          <w:sz w:val="28"/>
          <w:szCs w:val="28"/>
        </w:rPr>
      </w:pPr>
      <w:r w:rsidRPr="002240D4">
        <w:rPr>
          <w:rFonts w:ascii="Times New Roman" w:hAnsi="Times New Roman" w:cs="Times New Roman"/>
          <w:sz w:val="28"/>
          <w:szCs w:val="28"/>
        </w:rPr>
        <w:t>2.4</w:t>
      </w:r>
      <w:r w:rsidR="005B5971" w:rsidRPr="002240D4">
        <w:rPr>
          <w:rFonts w:ascii="Times New Roman" w:hAnsi="Times New Roman" w:cs="Times New Roman"/>
          <w:sz w:val="28"/>
          <w:szCs w:val="28"/>
        </w:rPr>
        <w:t>. Требования к структуре, объему, условиям реализации и результатам</w:t>
      </w:r>
      <w:r w:rsidR="005B5971" w:rsidRPr="00910B99">
        <w:rPr>
          <w:rFonts w:ascii="Times New Roman" w:hAnsi="Times New Roman" w:cs="Times New Roman"/>
          <w:sz w:val="28"/>
          <w:szCs w:val="28"/>
        </w:rPr>
        <w:t xml:space="preserve"> освоения образовательных программ среднего профессионального образования определяются соответствующими федеральными государственными образовательными стандартами среднего профессионального образования.</w:t>
      </w:r>
    </w:p>
    <w:p w:rsidR="00F978F6" w:rsidRPr="00910B99" w:rsidRDefault="00832A6F"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2.5</w:t>
      </w:r>
      <w:r w:rsidR="005B5971" w:rsidRPr="00910B99">
        <w:rPr>
          <w:rFonts w:ascii="Times New Roman" w:hAnsi="Times New Roman" w:cs="Times New Roman"/>
          <w:sz w:val="28"/>
          <w:szCs w:val="28"/>
        </w:rPr>
        <w:t xml:space="preserve">. </w:t>
      </w:r>
      <w:r>
        <w:rPr>
          <w:rFonts w:ascii="Times New Roman" w:hAnsi="Times New Roman" w:cs="Times New Roman"/>
          <w:sz w:val="28"/>
          <w:szCs w:val="28"/>
        </w:rPr>
        <w:t>ОП СПО</w:t>
      </w:r>
      <w:r w:rsidR="005B5971" w:rsidRPr="00910B99">
        <w:rPr>
          <w:rFonts w:ascii="Times New Roman" w:hAnsi="Times New Roman" w:cs="Times New Roman"/>
          <w:sz w:val="28"/>
          <w:szCs w:val="28"/>
        </w:rPr>
        <w:t xml:space="preserve">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(модулей), иных компонентов, оценочных и методических материалов, а также в виде рабочей программы воспитания, календарного плана воспитател</w:t>
      </w:r>
      <w:r>
        <w:rPr>
          <w:rFonts w:ascii="Times New Roman" w:hAnsi="Times New Roman" w:cs="Times New Roman"/>
          <w:sz w:val="28"/>
          <w:szCs w:val="28"/>
        </w:rPr>
        <w:t>ьной работы, форм аттестации</w:t>
      </w:r>
      <w:r w:rsidR="005B5971" w:rsidRPr="00910B99">
        <w:rPr>
          <w:rFonts w:ascii="Times New Roman" w:hAnsi="Times New Roman" w:cs="Times New Roman"/>
          <w:sz w:val="28"/>
          <w:szCs w:val="28"/>
        </w:rPr>
        <w:t>.</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Оценочные материалы для государственной итоговой аттестации в форме демонстрационного экзамена разрабатываются и доводятся до сведения участников отношений в сфере образования в соответствии с порядком проведения государственной итоговой аттестации по образовательным программам среднего п</w:t>
      </w:r>
      <w:r w:rsidR="00685DDC">
        <w:rPr>
          <w:rFonts w:ascii="Times New Roman" w:hAnsi="Times New Roman" w:cs="Times New Roman"/>
          <w:sz w:val="28"/>
          <w:szCs w:val="28"/>
        </w:rPr>
        <w:t>рофессионального образования</w:t>
      </w:r>
      <w:r w:rsidRPr="00910B99">
        <w:rPr>
          <w:rFonts w:ascii="Times New Roman" w:hAnsi="Times New Roman" w:cs="Times New Roman"/>
          <w:sz w:val="28"/>
          <w:szCs w:val="28"/>
        </w:rPr>
        <w:t>.</w:t>
      </w:r>
    </w:p>
    <w:p w:rsidR="00F978F6" w:rsidRPr="00910B99" w:rsidRDefault="00832A6F"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2.6</w:t>
      </w:r>
      <w:r w:rsidR="005B5971" w:rsidRPr="00910B99">
        <w:rPr>
          <w:rFonts w:ascii="Times New Roman" w:hAnsi="Times New Roman" w:cs="Times New Roman"/>
          <w:sz w:val="28"/>
          <w:szCs w:val="28"/>
        </w:rPr>
        <w:t xml:space="preserve">. Формы получения образования и формы обучения по образовательным </w:t>
      </w:r>
      <w:r w:rsidR="005B5971" w:rsidRPr="00910B99">
        <w:rPr>
          <w:rFonts w:ascii="Times New Roman" w:hAnsi="Times New Roman" w:cs="Times New Roman"/>
          <w:sz w:val="28"/>
          <w:szCs w:val="28"/>
        </w:rPr>
        <w:lastRenderedPageBreak/>
        <w:t>программам среднего профессионального образования определяются соответствующими федеральными государственными образовательными стандартами среднего профессионального образования.</w:t>
      </w:r>
    </w:p>
    <w:p w:rsidR="00F978F6" w:rsidRPr="00910B99" w:rsidRDefault="00832A6F"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2.7</w:t>
      </w:r>
      <w:r w:rsidR="005B5971" w:rsidRPr="00910B99">
        <w:rPr>
          <w:rFonts w:ascii="Times New Roman" w:hAnsi="Times New Roman" w:cs="Times New Roman"/>
          <w:sz w:val="28"/>
          <w:szCs w:val="28"/>
        </w:rPr>
        <w:t xml:space="preserve">. Обучение в форме самообразования осуществляется с правом последующего прохождения промежуточной и государственной итоговой аттестации в </w:t>
      </w:r>
      <w:r w:rsidR="00A9028F">
        <w:rPr>
          <w:rFonts w:ascii="Times New Roman" w:hAnsi="Times New Roman" w:cs="Times New Roman"/>
          <w:sz w:val="28"/>
          <w:szCs w:val="28"/>
        </w:rPr>
        <w:t>Колледже</w:t>
      </w:r>
      <w:r w:rsidR="005B5971" w:rsidRPr="00910B99">
        <w:rPr>
          <w:rFonts w:ascii="Times New Roman" w:hAnsi="Times New Roman" w:cs="Times New Roman"/>
          <w:sz w:val="28"/>
          <w:szCs w:val="28"/>
        </w:rPr>
        <w:t>.</w:t>
      </w:r>
    </w:p>
    <w:p w:rsidR="00F978F6" w:rsidRPr="00910B99" w:rsidRDefault="00832A6F" w:rsidP="00685DD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2.8</w:t>
      </w:r>
      <w:r w:rsidR="005B5971" w:rsidRPr="00910B99">
        <w:rPr>
          <w:rFonts w:ascii="Times New Roman" w:hAnsi="Times New Roman" w:cs="Times New Roman"/>
          <w:sz w:val="28"/>
          <w:szCs w:val="28"/>
        </w:rPr>
        <w:t>. Допускается сочетание различных форм получения</w:t>
      </w:r>
      <w:r w:rsidR="00685DDC">
        <w:rPr>
          <w:rFonts w:ascii="Times New Roman" w:hAnsi="Times New Roman" w:cs="Times New Roman"/>
          <w:sz w:val="28"/>
          <w:szCs w:val="28"/>
        </w:rPr>
        <w:t xml:space="preserve"> образования и форм обучения</w:t>
      </w:r>
      <w:r w:rsidR="005B5971" w:rsidRPr="00910B99">
        <w:rPr>
          <w:rFonts w:ascii="Times New Roman" w:hAnsi="Times New Roman" w:cs="Times New Roman"/>
          <w:sz w:val="28"/>
          <w:szCs w:val="28"/>
        </w:rPr>
        <w:t>.</w:t>
      </w:r>
    </w:p>
    <w:p w:rsidR="00F978F6" w:rsidRPr="00910B99" w:rsidRDefault="00832A6F" w:rsidP="00685DD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2.9</w:t>
      </w:r>
      <w:r w:rsidR="005B5971" w:rsidRPr="00910B99">
        <w:rPr>
          <w:rFonts w:ascii="Times New Roman" w:hAnsi="Times New Roman" w:cs="Times New Roman"/>
          <w:sz w:val="28"/>
          <w:szCs w:val="28"/>
        </w:rPr>
        <w:t>. Федеральными государственными образовательными стандартами среднего профессионального образования устанавливаются сроки получения среднего профессионального образования с учетом различных форм обучения, образовательных технологий и особенностей отде</w:t>
      </w:r>
      <w:r w:rsidR="00685DDC">
        <w:rPr>
          <w:rFonts w:ascii="Times New Roman" w:hAnsi="Times New Roman" w:cs="Times New Roman"/>
          <w:sz w:val="28"/>
          <w:szCs w:val="28"/>
        </w:rPr>
        <w:t>льных категорий обучающихся.</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 xml:space="preserve">Срок получения образования по образовательной программе среднего профессионального образования, реализуемой в условиях эксперимента по разработке,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w:t>
      </w:r>
      <w:r w:rsidR="00A9028F">
        <w:rPr>
          <w:rFonts w:ascii="Times New Roman" w:hAnsi="Times New Roman" w:cs="Times New Roman"/>
          <w:sz w:val="28"/>
          <w:szCs w:val="28"/>
        </w:rPr>
        <w:t>«</w:t>
      </w:r>
      <w:proofErr w:type="spellStart"/>
      <w:r w:rsidRPr="00910B99">
        <w:rPr>
          <w:rFonts w:ascii="Times New Roman" w:hAnsi="Times New Roman" w:cs="Times New Roman"/>
          <w:sz w:val="28"/>
          <w:szCs w:val="28"/>
        </w:rPr>
        <w:t>Профессионалитет</w:t>
      </w:r>
      <w:proofErr w:type="spellEnd"/>
      <w:r w:rsidR="00A9028F">
        <w:rPr>
          <w:rFonts w:ascii="Times New Roman" w:hAnsi="Times New Roman" w:cs="Times New Roman"/>
          <w:sz w:val="28"/>
          <w:szCs w:val="28"/>
        </w:rPr>
        <w:t>»</w:t>
      </w:r>
      <w:r w:rsidRPr="00910B99">
        <w:rPr>
          <w:rFonts w:ascii="Times New Roman" w:hAnsi="Times New Roman" w:cs="Times New Roman"/>
          <w:sz w:val="28"/>
          <w:szCs w:val="28"/>
        </w:rPr>
        <w:t>, а также объем такой образовательной программы могут быть уменьшены с учетом соответствующей примерной основной образовательной программы в порядке, установленном федеральным государственным образовательным стандартом среднего профессионального образования по соответствующей професси</w:t>
      </w:r>
      <w:r w:rsidR="00685DDC">
        <w:rPr>
          <w:rFonts w:ascii="Times New Roman" w:hAnsi="Times New Roman" w:cs="Times New Roman"/>
          <w:sz w:val="28"/>
          <w:szCs w:val="28"/>
        </w:rPr>
        <w:t>и, специальности</w:t>
      </w:r>
      <w:r w:rsidRPr="00910B99">
        <w:rPr>
          <w:rFonts w:ascii="Times New Roman" w:hAnsi="Times New Roman" w:cs="Times New Roman"/>
          <w:sz w:val="28"/>
          <w:szCs w:val="28"/>
        </w:rPr>
        <w:t>.</w:t>
      </w:r>
    </w:p>
    <w:p w:rsidR="00F978F6" w:rsidRPr="00910B99" w:rsidRDefault="00832A6F" w:rsidP="00910B99">
      <w:pPr>
        <w:pStyle w:val="ConsPlusNormal0"/>
        <w:ind w:firstLine="540"/>
        <w:jc w:val="both"/>
        <w:rPr>
          <w:rFonts w:ascii="Times New Roman" w:hAnsi="Times New Roman" w:cs="Times New Roman"/>
          <w:sz w:val="28"/>
          <w:szCs w:val="28"/>
        </w:rPr>
      </w:pPr>
      <w:r w:rsidRPr="00A9028F">
        <w:rPr>
          <w:rFonts w:ascii="Times New Roman" w:hAnsi="Times New Roman" w:cs="Times New Roman"/>
          <w:sz w:val="28"/>
          <w:szCs w:val="28"/>
        </w:rPr>
        <w:t>2.10</w:t>
      </w:r>
      <w:r w:rsidR="005B5971" w:rsidRPr="00A9028F">
        <w:rPr>
          <w:rFonts w:ascii="Times New Roman" w:hAnsi="Times New Roman" w:cs="Times New Roman"/>
          <w:sz w:val="28"/>
          <w:szCs w:val="28"/>
        </w:rPr>
        <w:t xml:space="preserve">. </w:t>
      </w:r>
      <w:r w:rsidRPr="00A9028F">
        <w:rPr>
          <w:rFonts w:ascii="Times New Roman" w:hAnsi="Times New Roman" w:cs="Times New Roman"/>
          <w:sz w:val="28"/>
          <w:szCs w:val="28"/>
        </w:rPr>
        <w:t>ОП СПО</w:t>
      </w:r>
      <w:r w:rsidR="005B5971" w:rsidRPr="00A9028F">
        <w:rPr>
          <w:rFonts w:ascii="Times New Roman" w:hAnsi="Times New Roman" w:cs="Times New Roman"/>
          <w:sz w:val="28"/>
          <w:szCs w:val="28"/>
        </w:rPr>
        <w:t xml:space="preserve"> реализуются </w:t>
      </w:r>
      <w:r w:rsidR="00A9028F">
        <w:rPr>
          <w:rFonts w:ascii="Times New Roman" w:hAnsi="Times New Roman" w:cs="Times New Roman"/>
          <w:sz w:val="28"/>
          <w:szCs w:val="28"/>
        </w:rPr>
        <w:t>Колледжем</w:t>
      </w:r>
      <w:r w:rsidR="005B5971" w:rsidRPr="00A9028F">
        <w:rPr>
          <w:rFonts w:ascii="Times New Roman" w:hAnsi="Times New Roman" w:cs="Times New Roman"/>
          <w:sz w:val="28"/>
          <w:szCs w:val="28"/>
        </w:rPr>
        <w:t xml:space="preserve"> как самостоятельно, так и </w:t>
      </w:r>
      <w:r w:rsidR="00A9028F">
        <w:rPr>
          <w:rFonts w:ascii="Times New Roman" w:hAnsi="Times New Roman" w:cs="Times New Roman"/>
          <w:sz w:val="28"/>
          <w:szCs w:val="28"/>
        </w:rPr>
        <w:t xml:space="preserve">с привлечением других структурных подразделений ФГБОУ ВО «БГУ», а также </w:t>
      </w:r>
      <w:r w:rsidR="005B5971" w:rsidRPr="00A9028F">
        <w:rPr>
          <w:rFonts w:ascii="Times New Roman" w:hAnsi="Times New Roman" w:cs="Times New Roman"/>
          <w:sz w:val="28"/>
          <w:szCs w:val="28"/>
        </w:rPr>
        <w:t>посредством</w:t>
      </w:r>
      <w:r w:rsidR="00685DDC" w:rsidRPr="00A9028F">
        <w:rPr>
          <w:rFonts w:ascii="Times New Roman" w:hAnsi="Times New Roman" w:cs="Times New Roman"/>
          <w:sz w:val="28"/>
          <w:szCs w:val="28"/>
        </w:rPr>
        <w:t xml:space="preserve"> сетевых форм реализации</w:t>
      </w:r>
      <w:r w:rsidR="00A9028F">
        <w:rPr>
          <w:rFonts w:ascii="Times New Roman" w:hAnsi="Times New Roman" w:cs="Times New Roman"/>
          <w:sz w:val="28"/>
          <w:szCs w:val="28"/>
        </w:rPr>
        <w:t xml:space="preserve"> ОП СПО</w:t>
      </w:r>
      <w:r w:rsidR="005B5971" w:rsidRPr="00A9028F">
        <w:rPr>
          <w:rFonts w:ascii="Times New Roman" w:hAnsi="Times New Roman" w:cs="Times New Roman"/>
          <w:sz w:val="28"/>
          <w:szCs w:val="28"/>
        </w:rPr>
        <w:t>.</w:t>
      </w:r>
    </w:p>
    <w:p w:rsidR="00F978F6" w:rsidRPr="00910B99" w:rsidRDefault="00832A6F"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2.11</w:t>
      </w:r>
      <w:r w:rsidR="005B5971" w:rsidRPr="00910B99">
        <w:rPr>
          <w:rFonts w:ascii="Times New Roman" w:hAnsi="Times New Roman" w:cs="Times New Roman"/>
          <w:sz w:val="28"/>
          <w:szCs w:val="28"/>
        </w:rPr>
        <w:t xml:space="preserve">. При реализации </w:t>
      </w:r>
      <w:r>
        <w:rPr>
          <w:rFonts w:ascii="Times New Roman" w:hAnsi="Times New Roman" w:cs="Times New Roman"/>
          <w:sz w:val="28"/>
          <w:szCs w:val="28"/>
        </w:rPr>
        <w:t>ОП СПО</w:t>
      </w:r>
      <w:r w:rsidR="005B5971" w:rsidRPr="00910B99">
        <w:rPr>
          <w:rFonts w:ascii="Times New Roman" w:hAnsi="Times New Roman" w:cs="Times New Roman"/>
          <w:sz w:val="28"/>
          <w:szCs w:val="28"/>
        </w:rPr>
        <w:t xml:space="preserve"> используются различные образовательные технологии, в том числе дистанционные образовательные техно</w:t>
      </w:r>
      <w:r w:rsidR="00685DDC">
        <w:rPr>
          <w:rFonts w:ascii="Times New Roman" w:hAnsi="Times New Roman" w:cs="Times New Roman"/>
          <w:sz w:val="28"/>
          <w:szCs w:val="28"/>
        </w:rPr>
        <w:t>логии, электронное обучение</w:t>
      </w:r>
      <w:r w:rsidR="005B5971" w:rsidRPr="00910B99">
        <w:rPr>
          <w:rFonts w:ascii="Times New Roman" w:hAnsi="Times New Roman" w:cs="Times New Roman"/>
          <w:sz w:val="28"/>
          <w:szCs w:val="28"/>
        </w:rPr>
        <w:t>.</w:t>
      </w:r>
    </w:p>
    <w:p w:rsidR="00F978F6" w:rsidRPr="00910B99" w:rsidRDefault="00832A6F" w:rsidP="00685DD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2.12</w:t>
      </w:r>
      <w:r w:rsidR="005B5971" w:rsidRPr="00910B99">
        <w:rPr>
          <w:rFonts w:ascii="Times New Roman" w:hAnsi="Times New Roman" w:cs="Times New Roman"/>
          <w:sz w:val="28"/>
          <w:szCs w:val="28"/>
        </w:rPr>
        <w:t xml:space="preserve">. При реализации </w:t>
      </w:r>
      <w:r>
        <w:rPr>
          <w:rFonts w:ascii="Times New Roman" w:hAnsi="Times New Roman" w:cs="Times New Roman"/>
          <w:sz w:val="28"/>
          <w:szCs w:val="28"/>
        </w:rPr>
        <w:t>ОП СПО</w:t>
      </w:r>
      <w:r w:rsidR="005B5971" w:rsidRPr="00910B99">
        <w:rPr>
          <w:rFonts w:ascii="Times New Roman" w:hAnsi="Times New Roman" w:cs="Times New Roman"/>
          <w:sz w:val="28"/>
          <w:szCs w:val="28"/>
        </w:rPr>
        <w:t xml:space="preserve">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w:t>
      </w:r>
      <w:r w:rsidR="00685DDC">
        <w:rPr>
          <w:rFonts w:ascii="Times New Roman" w:hAnsi="Times New Roman" w:cs="Times New Roman"/>
          <w:sz w:val="28"/>
          <w:szCs w:val="28"/>
        </w:rPr>
        <w:t xml:space="preserve"> образовательных технологий</w:t>
      </w:r>
      <w:r w:rsidR="005B5971" w:rsidRPr="00910B99">
        <w:rPr>
          <w:rFonts w:ascii="Times New Roman" w:hAnsi="Times New Roman" w:cs="Times New Roman"/>
          <w:sz w:val="28"/>
          <w:szCs w:val="28"/>
        </w:rPr>
        <w:t>.</w:t>
      </w:r>
    </w:p>
    <w:p w:rsidR="00F978F6" w:rsidRPr="00910B99" w:rsidRDefault="00832A6F" w:rsidP="00685DD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2.13</w:t>
      </w:r>
      <w:r w:rsidR="005B5971" w:rsidRPr="00910B99">
        <w:rPr>
          <w:rFonts w:ascii="Times New Roman" w:hAnsi="Times New Roman" w:cs="Times New Roman"/>
          <w:sz w:val="28"/>
          <w:szCs w:val="28"/>
        </w:rPr>
        <w:t>.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w:t>
      </w:r>
      <w:r w:rsidR="00685DDC">
        <w:rPr>
          <w:rFonts w:ascii="Times New Roman" w:hAnsi="Times New Roman" w:cs="Times New Roman"/>
          <w:sz w:val="28"/>
          <w:szCs w:val="28"/>
        </w:rPr>
        <w:t>ью обучающихся, запрещается</w:t>
      </w:r>
      <w:r w:rsidR="005B5971" w:rsidRPr="00910B99">
        <w:rPr>
          <w:rFonts w:ascii="Times New Roman" w:hAnsi="Times New Roman" w:cs="Times New Roman"/>
          <w:sz w:val="28"/>
          <w:szCs w:val="28"/>
        </w:rPr>
        <w:t>.</w:t>
      </w:r>
    </w:p>
    <w:p w:rsidR="00F978F6" w:rsidRPr="00910B99" w:rsidRDefault="00832A6F" w:rsidP="00685DDC">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2.14</w:t>
      </w:r>
      <w:r w:rsidR="005B5971" w:rsidRPr="00910B99">
        <w:rPr>
          <w:rFonts w:ascii="Times New Roman" w:hAnsi="Times New Roman" w:cs="Times New Roman"/>
          <w:sz w:val="28"/>
          <w:szCs w:val="28"/>
        </w:rPr>
        <w:t xml:space="preserve">. Освоение </w:t>
      </w:r>
      <w:r>
        <w:rPr>
          <w:rFonts w:ascii="Times New Roman" w:hAnsi="Times New Roman" w:cs="Times New Roman"/>
          <w:sz w:val="28"/>
          <w:szCs w:val="28"/>
        </w:rPr>
        <w:t xml:space="preserve">ОП СПО </w:t>
      </w:r>
      <w:r w:rsidR="005B5971" w:rsidRPr="00910B99">
        <w:rPr>
          <w:rFonts w:ascii="Times New Roman" w:hAnsi="Times New Roman" w:cs="Times New Roman"/>
          <w:sz w:val="28"/>
          <w:szCs w:val="28"/>
        </w:rPr>
        <w:t xml:space="preserve">предусматривает проведение практики обучающихся. Образовательная деятельность при освоении </w:t>
      </w:r>
      <w:r>
        <w:rPr>
          <w:rFonts w:ascii="Times New Roman" w:hAnsi="Times New Roman" w:cs="Times New Roman"/>
          <w:sz w:val="28"/>
          <w:szCs w:val="28"/>
        </w:rPr>
        <w:t>ОП СПО</w:t>
      </w:r>
      <w:r w:rsidR="005B5971" w:rsidRPr="00910B99">
        <w:rPr>
          <w:rFonts w:ascii="Times New Roman" w:hAnsi="Times New Roman" w:cs="Times New Roman"/>
          <w:sz w:val="28"/>
          <w:szCs w:val="28"/>
        </w:rPr>
        <w:t xml:space="preserve"> или отдельных компонентов этих программ организуется в форме </w:t>
      </w:r>
      <w:r w:rsidR="00685DDC">
        <w:rPr>
          <w:rFonts w:ascii="Times New Roman" w:hAnsi="Times New Roman" w:cs="Times New Roman"/>
          <w:sz w:val="28"/>
          <w:szCs w:val="28"/>
        </w:rPr>
        <w:t>практической подготовки</w:t>
      </w:r>
      <w:r w:rsidR="005B5971" w:rsidRPr="00910B99">
        <w:rPr>
          <w:rFonts w:ascii="Times New Roman" w:hAnsi="Times New Roman" w:cs="Times New Roman"/>
          <w:sz w:val="28"/>
          <w:szCs w:val="28"/>
        </w:rPr>
        <w:t>.</w:t>
      </w:r>
    </w:p>
    <w:p w:rsidR="00F978F6" w:rsidRPr="00910B99" w:rsidRDefault="00832A6F"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2.15</w:t>
      </w:r>
      <w:r w:rsidR="005B5971" w:rsidRPr="00910B99">
        <w:rPr>
          <w:rFonts w:ascii="Times New Roman" w:hAnsi="Times New Roman" w:cs="Times New Roman"/>
          <w:sz w:val="28"/>
          <w:szCs w:val="28"/>
        </w:rPr>
        <w:t>. Образовательные программы среднег</w:t>
      </w:r>
      <w:r w:rsidR="002569DC">
        <w:rPr>
          <w:rFonts w:ascii="Times New Roman" w:hAnsi="Times New Roman" w:cs="Times New Roman"/>
          <w:sz w:val="28"/>
          <w:szCs w:val="28"/>
        </w:rPr>
        <w:t>о профессионального образования</w:t>
      </w:r>
      <w:r w:rsidR="005B5971" w:rsidRPr="00910B99">
        <w:rPr>
          <w:rFonts w:ascii="Times New Roman" w:hAnsi="Times New Roman" w:cs="Times New Roman"/>
          <w:sz w:val="28"/>
          <w:szCs w:val="28"/>
        </w:rPr>
        <w:t xml:space="preserve"> ежегодно обновляются с учетом развития науки, техники, культуры, экономики, технологий и социальной сферы.</w:t>
      </w:r>
    </w:p>
    <w:p w:rsidR="00F978F6" w:rsidRPr="00910B99" w:rsidRDefault="00832A6F"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2.16</w:t>
      </w:r>
      <w:r w:rsidR="005B5971" w:rsidRPr="00910B99">
        <w:rPr>
          <w:rFonts w:ascii="Times New Roman" w:hAnsi="Times New Roman" w:cs="Times New Roman"/>
          <w:sz w:val="28"/>
          <w:szCs w:val="28"/>
        </w:rPr>
        <w:t xml:space="preserve">. В </w:t>
      </w:r>
      <w:r w:rsidR="006139F3">
        <w:rPr>
          <w:rFonts w:ascii="Times New Roman" w:hAnsi="Times New Roman" w:cs="Times New Roman"/>
          <w:sz w:val="28"/>
          <w:szCs w:val="28"/>
        </w:rPr>
        <w:t>Колледже</w:t>
      </w:r>
      <w:r w:rsidR="005B5971" w:rsidRPr="00910B99">
        <w:rPr>
          <w:rFonts w:ascii="Times New Roman" w:hAnsi="Times New Roman" w:cs="Times New Roman"/>
          <w:sz w:val="28"/>
          <w:szCs w:val="28"/>
        </w:rPr>
        <w:t xml:space="preserve"> образовательная деятельность осуществляется на </w:t>
      </w:r>
      <w:r w:rsidR="006139F3">
        <w:rPr>
          <w:rFonts w:ascii="Times New Roman" w:hAnsi="Times New Roman" w:cs="Times New Roman"/>
          <w:sz w:val="28"/>
          <w:szCs w:val="28"/>
        </w:rPr>
        <w:t>русском языке</w:t>
      </w:r>
      <w:r w:rsidR="005B5971" w:rsidRPr="00910B99">
        <w:rPr>
          <w:rFonts w:ascii="Times New Roman" w:hAnsi="Times New Roman" w:cs="Times New Roman"/>
          <w:sz w:val="28"/>
          <w:szCs w:val="28"/>
        </w:rPr>
        <w:t>.</w:t>
      </w:r>
    </w:p>
    <w:p w:rsidR="00F978F6" w:rsidRPr="00910B99" w:rsidRDefault="006139F3"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2.17</w:t>
      </w:r>
      <w:r w:rsidR="005B5971" w:rsidRPr="00910B99">
        <w:rPr>
          <w:rFonts w:ascii="Times New Roman" w:hAnsi="Times New Roman" w:cs="Times New Roman"/>
          <w:sz w:val="28"/>
          <w:szCs w:val="28"/>
        </w:rPr>
        <w:t xml:space="preserve">. Образовательная деятельность по </w:t>
      </w:r>
      <w:r>
        <w:rPr>
          <w:rFonts w:ascii="Times New Roman" w:hAnsi="Times New Roman" w:cs="Times New Roman"/>
          <w:sz w:val="28"/>
          <w:szCs w:val="28"/>
        </w:rPr>
        <w:t>ОП СПО</w:t>
      </w:r>
      <w:r w:rsidR="005B5971" w:rsidRPr="00910B99">
        <w:rPr>
          <w:rFonts w:ascii="Times New Roman" w:hAnsi="Times New Roman" w:cs="Times New Roman"/>
          <w:sz w:val="28"/>
          <w:szCs w:val="28"/>
        </w:rPr>
        <w:t xml:space="preserve"> организуется в соответствии с </w:t>
      </w:r>
      <w:r w:rsidR="005B5971" w:rsidRPr="00910B99">
        <w:rPr>
          <w:rFonts w:ascii="Times New Roman" w:hAnsi="Times New Roman" w:cs="Times New Roman"/>
          <w:sz w:val="28"/>
          <w:szCs w:val="28"/>
        </w:rPr>
        <w:lastRenderedPageBreak/>
        <w:t>утвержденными учебными планами, календарными учебными графиками, рабочими программами воспитания и календарными планами воспитательной работы, в соответствии с которыми составляются расписания учебных занятий по каждой специальности среднего профессионального образования.</w:t>
      </w:r>
    </w:p>
    <w:p w:rsidR="00F978F6" w:rsidRPr="00910B99" w:rsidRDefault="006139F3"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2.18</w:t>
      </w:r>
      <w:r w:rsidR="005B5971" w:rsidRPr="00910B99">
        <w:rPr>
          <w:rFonts w:ascii="Times New Roman" w:hAnsi="Times New Roman" w:cs="Times New Roman"/>
          <w:sz w:val="28"/>
          <w:szCs w:val="28"/>
        </w:rPr>
        <w:t xml:space="preserve">. К освоению </w:t>
      </w:r>
      <w:r>
        <w:rPr>
          <w:rFonts w:ascii="Times New Roman" w:hAnsi="Times New Roman" w:cs="Times New Roman"/>
          <w:sz w:val="28"/>
          <w:szCs w:val="28"/>
        </w:rPr>
        <w:t xml:space="preserve">ОП СПО </w:t>
      </w:r>
      <w:r w:rsidR="005B5971" w:rsidRPr="00A9028F">
        <w:rPr>
          <w:rFonts w:ascii="Times New Roman" w:hAnsi="Times New Roman" w:cs="Times New Roman"/>
          <w:sz w:val="28"/>
          <w:szCs w:val="28"/>
        </w:rPr>
        <w:t>допускаются лица, имеющие образование не ниже основного общего и</w:t>
      </w:r>
      <w:r w:rsidR="002569DC" w:rsidRPr="00A9028F">
        <w:rPr>
          <w:rFonts w:ascii="Times New Roman" w:hAnsi="Times New Roman" w:cs="Times New Roman"/>
          <w:sz w:val="28"/>
          <w:szCs w:val="28"/>
        </w:rPr>
        <w:t>ли среднего общего образования</w:t>
      </w:r>
      <w:r w:rsidR="00A9028F" w:rsidRPr="00A9028F">
        <w:rPr>
          <w:rFonts w:ascii="Times New Roman" w:hAnsi="Times New Roman" w:cs="Times New Roman"/>
          <w:sz w:val="28"/>
          <w:szCs w:val="28"/>
        </w:rPr>
        <w:t>,</w:t>
      </w:r>
      <w:r w:rsidR="00A9028F">
        <w:rPr>
          <w:rFonts w:ascii="Times New Roman" w:eastAsia="Times New Roman" w:hAnsi="Times New Roman" w:cs="Times New Roman"/>
          <w:sz w:val="28"/>
          <w:szCs w:val="28"/>
        </w:rPr>
        <w:t xml:space="preserve"> за исключением ОП СПО</w:t>
      </w:r>
      <w:r w:rsidR="00A9028F" w:rsidRPr="00A9028F">
        <w:rPr>
          <w:rFonts w:ascii="Times New Roman" w:eastAsia="Times New Roman" w:hAnsi="Times New Roman" w:cs="Times New Roman"/>
          <w:sz w:val="28"/>
          <w:szCs w:val="28"/>
        </w:rPr>
        <w:t>, интегрированных с образовательными программами основного общего и среднего общего образования.</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 xml:space="preserve">К освоению </w:t>
      </w:r>
      <w:r w:rsidR="006139F3">
        <w:rPr>
          <w:rFonts w:ascii="Times New Roman" w:hAnsi="Times New Roman" w:cs="Times New Roman"/>
          <w:sz w:val="28"/>
          <w:szCs w:val="28"/>
        </w:rPr>
        <w:t>ОП СПО</w:t>
      </w:r>
      <w:r w:rsidRPr="00910B99">
        <w:rPr>
          <w:rFonts w:ascii="Times New Roman" w:hAnsi="Times New Roman" w:cs="Times New Roman"/>
          <w:sz w:val="28"/>
          <w:szCs w:val="28"/>
        </w:rPr>
        <w:t>, интегрированных с образовательными программами основного общего и среднего общего образования, допускаются лица, имеющие начальное общее образование.</w:t>
      </w:r>
    </w:p>
    <w:p w:rsidR="00F978F6" w:rsidRPr="00910B99" w:rsidRDefault="006139F3"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2.19</w:t>
      </w:r>
      <w:r w:rsidR="005B5971" w:rsidRPr="00910B99">
        <w:rPr>
          <w:rFonts w:ascii="Times New Roman" w:hAnsi="Times New Roman" w:cs="Times New Roman"/>
          <w:sz w:val="28"/>
          <w:szCs w:val="28"/>
        </w:rPr>
        <w:t>.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w:t>
      </w:r>
      <w:r w:rsidR="005A1498">
        <w:rPr>
          <w:rFonts w:ascii="Times New Roman" w:hAnsi="Times New Roman" w:cs="Times New Roman"/>
          <w:sz w:val="28"/>
          <w:szCs w:val="28"/>
        </w:rPr>
        <w:t>льного образования повторно</w:t>
      </w:r>
      <w:r w:rsidR="005B5971" w:rsidRPr="00910B99">
        <w:rPr>
          <w:rFonts w:ascii="Times New Roman" w:hAnsi="Times New Roman" w:cs="Times New Roman"/>
          <w:sz w:val="28"/>
          <w:szCs w:val="28"/>
        </w:rPr>
        <w:t>.</w:t>
      </w:r>
    </w:p>
    <w:p w:rsidR="00F978F6" w:rsidRPr="00910B99" w:rsidRDefault="006139F3"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2.20</w:t>
      </w:r>
      <w:r w:rsidR="005B5971" w:rsidRPr="00910B99">
        <w:rPr>
          <w:rFonts w:ascii="Times New Roman" w:hAnsi="Times New Roman" w:cs="Times New Roman"/>
          <w:sz w:val="28"/>
          <w:szCs w:val="28"/>
        </w:rPr>
        <w:t xml:space="preserve">. Лица, признанные инвалидами I, II или III группы, после получения среднего профессионального образования вправе повторно получить среднее профессиональное образование по другой профессии, специальности за счет бюджетных ассигнований федерального бюджета, бюджетов субъектов Российской Федерации и местных бюджетов в порядке, </w:t>
      </w:r>
      <w:r w:rsidR="005B5971" w:rsidRPr="00293E04">
        <w:rPr>
          <w:rFonts w:ascii="Times New Roman" w:hAnsi="Times New Roman" w:cs="Times New Roman"/>
          <w:sz w:val="28"/>
          <w:szCs w:val="28"/>
        </w:rPr>
        <w:t xml:space="preserve">установленном Федеральным законом от 29 декабря 2012 г. </w:t>
      </w:r>
      <w:r w:rsidR="00293E04" w:rsidRPr="00293E04">
        <w:rPr>
          <w:rFonts w:ascii="Times New Roman" w:hAnsi="Times New Roman" w:cs="Times New Roman"/>
          <w:sz w:val="28"/>
          <w:szCs w:val="28"/>
        </w:rPr>
        <w:t>№</w:t>
      </w:r>
      <w:r w:rsidR="005B5971" w:rsidRPr="00293E04">
        <w:rPr>
          <w:rFonts w:ascii="Times New Roman" w:hAnsi="Times New Roman" w:cs="Times New Roman"/>
          <w:sz w:val="28"/>
          <w:szCs w:val="28"/>
        </w:rPr>
        <w:t xml:space="preserve"> 273-ФЗ </w:t>
      </w:r>
      <w:r w:rsidR="00293E04" w:rsidRPr="00293E04">
        <w:rPr>
          <w:rFonts w:ascii="Times New Roman" w:hAnsi="Times New Roman" w:cs="Times New Roman"/>
          <w:sz w:val="28"/>
          <w:szCs w:val="28"/>
        </w:rPr>
        <w:t>«</w:t>
      </w:r>
      <w:r w:rsidR="005B5971" w:rsidRPr="00293E04">
        <w:rPr>
          <w:rFonts w:ascii="Times New Roman" w:hAnsi="Times New Roman" w:cs="Times New Roman"/>
          <w:sz w:val="28"/>
          <w:szCs w:val="28"/>
        </w:rPr>
        <w:t>Об образовании в Российской Федерации</w:t>
      </w:r>
      <w:r w:rsidR="00293E04" w:rsidRPr="00293E04">
        <w:rPr>
          <w:rFonts w:ascii="Times New Roman" w:hAnsi="Times New Roman" w:cs="Times New Roman"/>
          <w:sz w:val="28"/>
          <w:szCs w:val="28"/>
        </w:rPr>
        <w:t>»</w:t>
      </w:r>
      <w:r w:rsidR="005B5971" w:rsidRPr="00293E04">
        <w:rPr>
          <w:rFonts w:ascii="Times New Roman" w:hAnsi="Times New Roman" w:cs="Times New Roman"/>
          <w:sz w:val="28"/>
          <w:szCs w:val="28"/>
        </w:rPr>
        <w:t xml:space="preserve"> для лиц, получающих среднее профессио</w:t>
      </w:r>
      <w:r w:rsidRPr="00293E04">
        <w:rPr>
          <w:rFonts w:ascii="Times New Roman" w:hAnsi="Times New Roman" w:cs="Times New Roman"/>
          <w:sz w:val="28"/>
          <w:szCs w:val="28"/>
        </w:rPr>
        <w:t>нальное образование впервые</w:t>
      </w:r>
      <w:r w:rsidR="005B5971" w:rsidRPr="00293E04">
        <w:rPr>
          <w:rFonts w:ascii="Times New Roman" w:hAnsi="Times New Roman" w:cs="Times New Roman"/>
          <w:sz w:val="28"/>
          <w:szCs w:val="28"/>
        </w:rPr>
        <w:t>.</w:t>
      </w:r>
    </w:p>
    <w:p w:rsidR="00F978F6" w:rsidRPr="00910B99" w:rsidRDefault="006139F3"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2.21</w:t>
      </w:r>
      <w:r w:rsidR="005B5971" w:rsidRPr="00910B99">
        <w:rPr>
          <w:rFonts w:ascii="Times New Roman" w:hAnsi="Times New Roman" w:cs="Times New Roman"/>
          <w:sz w:val="28"/>
          <w:szCs w:val="28"/>
        </w:rPr>
        <w:t>. Получение среднего профессионального образования на базе основного общего образования осуществляется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p w:rsidR="00F978F6" w:rsidRPr="00910B99" w:rsidRDefault="005B5971" w:rsidP="00293E04">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 xml:space="preserve">Период освоения учебных предметов, курсов, дисциплин (модулей), практики, необходимых для получения обучающимися среднего общего образования, в течение срока освоения соответствующей </w:t>
      </w:r>
      <w:r w:rsidR="00293E04">
        <w:rPr>
          <w:rFonts w:ascii="Times New Roman" w:hAnsi="Times New Roman" w:cs="Times New Roman"/>
          <w:sz w:val="28"/>
          <w:szCs w:val="28"/>
        </w:rPr>
        <w:t>ОП СПО</w:t>
      </w:r>
      <w:r w:rsidRPr="00CC6018">
        <w:rPr>
          <w:rFonts w:ascii="Times New Roman" w:hAnsi="Times New Roman" w:cs="Times New Roman"/>
          <w:sz w:val="28"/>
          <w:szCs w:val="28"/>
        </w:rPr>
        <w:t xml:space="preserve"> определяется </w:t>
      </w:r>
      <w:r w:rsidR="00CC6018">
        <w:rPr>
          <w:rFonts w:ascii="Times New Roman" w:hAnsi="Times New Roman" w:cs="Times New Roman"/>
          <w:sz w:val="28"/>
          <w:szCs w:val="28"/>
        </w:rPr>
        <w:t xml:space="preserve">в соответствии календарными учебными графиками и учебными планами, </w:t>
      </w:r>
      <w:r w:rsidR="00CC6018" w:rsidRPr="00295983">
        <w:rPr>
          <w:rFonts w:ascii="Times New Roman" w:hAnsi="Times New Roman" w:cs="Times New Roman"/>
          <w:sz w:val="28"/>
          <w:szCs w:val="28"/>
        </w:rPr>
        <w:t>которые ежегодно утверждаются</w:t>
      </w:r>
      <w:r w:rsidR="00F8066C" w:rsidRPr="00295983">
        <w:rPr>
          <w:rFonts w:ascii="Times New Roman" w:hAnsi="Times New Roman" w:cs="Times New Roman"/>
          <w:sz w:val="28"/>
          <w:szCs w:val="28"/>
        </w:rPr>
        <w:t xml:space="preserve"> </w:t>
      </w:r>
      <w:r w:rsidR="00295983" w:rsidRPr="00295983">
        <w:rPr>
          <w:rFonts w:ascii="Times New Roman" w:hAnsi="Times New Roman" w:cs="Times New Roman"/>
          <w:sz w:val="28"/>
          <w:szCs w:val="28"/>
        </w:rPr>
        <w:t>у</w:t>
      </w:r>
      <w:r w:rsidR="00F8066C" w:rsidRPr="00295983">
        <w:rPr>
          <w:rFonts w:ascii="Times New Roman" w:hAnsi="Times New Roman" w:cs="Times New Roman"/>
          <w:sz w:val="28"/>
          <w:szCs w:val="28"/>
        </w:rPr>
        <w:t>че</w:t>
      </w:r>
      <w:r w:rsidR="00CC6018" w:rsidRPr="00295983">
        <w:rPr>
          <w:rFonts w:ascii="Times New Roman" w:hAnsi="Times New Roman" w:cs="Times New Roman"/>
          <w:sz w:val="28"/>
          <w:szCs w:val="28"/>
        </w:rPr>
        <w:t>н</w:t>
      </w:r>
      <w:r w:rsidR="00F8066C" w:rsidRPr="00295983">
        <w:rPr>
          <w:rFonts w:ascii="Times New Roman" w:hAnsi="Times New Roman" w:cs="Times New Roman"/>
          <w:sz w:val="28"/>
          <w:szCs w:val="28"/>
        </w:rPr>
        <w:t>ы</w:t>
      </w:r>
      <w:r w:rsidR="00CC6018" w:rsidRPr="00295983">
        <w:rPr>
          <w:rFonts w:ascii="Times New Roman" w:hAnsi="Times New Roman" w:cs="Times New Roman"/>
          <w:sz w:val="28"/>
          <w:szCs w:val="28"/>
        </w:rPr>
        <w:t>м совет</w:t>
      </w:r>
      <w:r w:rsidR="00F8066C" w:rsidRPr="00295983">
        <w:rPr>
          <w:rFonts w:ascii="Times New Roman" w:hAnsi="Times New Roman" w:cs="Times New Roman"/>
          <w:sz w:val="28"/>
          <w:szCs w:val="28"/>
        </w:rPr>
        <w:t xml:space="preserve">ом </w:t>
      </w:r>
      <w:r w:rsidR="00295983" w:rsidRPr="00295983">
        <w:rPr>
          <w:rFonts w:ascii="Times New Roman" w:hAnsi="Times New Roman" w:cs="Times New Roman"/>
          <w:sz w:val="28"/>
          <w:szCs w:val="28"/>
        </w:rPr>
        <w:t>ФГБО ВО «БГУ»</w:t>
      </w:r>
      <w:r w:rsidR="00CC6018" w:rsidRPr="00295983">
        <w:rPr>
          <w:rFonts w:ascii="Times New Roman" w:hAnsi="Times New Roman" w:cs="Times New Roman"/>
          <w:sz w:val="28"/>
          <w:szCs w:val="28"/>
        </w:rPr>
        <w:t>.</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 xml:space="preserve">Обучающиеся, получающие среднее профессиональное образование, осваивают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 в рамках </w:t>
      </w:r>
      <w:r w:rsidR="00293E04">
        <w:rPr>
          <w:rFonts w:ascii="Times New Roman" w:hAnsi="Times New Roman" w:cs="Times New Roman"/>
          <w:sz w:val="28"/>
          <w:szCs w:val="28"/>
        </w:rPr>
        <w:t>ОП СПО</w:t>
      </w:r>
      <w:r w:rsidRPr="00910B99">
        <w:rPr>
          <w:rFonts w:ascii="Times New Roman" w:hAnsi="Times New Roman" w:cs="Times New Roman"/>
          <w:sz w:val="28"/>
          <w:szCs w:val="28"/>
        </w:rPr>
        <w:t>, в соответствии с федеральными государственными образовательными стандартами среднего профессионального образования.</w:t>
      </w:r>
    </w:p>
    <w:p w:rsidR="00F978F6" w:rsidRPr="00910B99" w:rsidRDefault="006139F3"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2.22</w:t>
      </w:r>
      <w:r w:rsidR="005B5971" w:rsidRPr="00910B99">
        <w:rPr>
          <w:rFonts w:ascii="Times New Roman" w:hAnsi="Times New Roman" w:cs="Times New Roman"/>
          <w:sz w:val="28"/>
          <w:szCs w:val="28"/>
        </w:rPr>
        <w:t>. При получении среднего профессионального образования в соответствии с индивидуальным учебным планом сроки получения образования могут быть изменены образовательной организацией с учетом особенностей и образовательных потребностей конкретного обучающегося.</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 xml:space="preserve">Лица, имеющие квалификацию по профессии среднего профессионального </w:t>
      </w:r>
      <w:r w:rsidRPr="00910B99">
        <w:rPr>
          <w:rFonts w:ascii="Times New Roman" w:hAnsi="Times New Roman" w:cs="Times New Roman"/>
          <w:sz w:val="28"/>
          <w:szCs w:val="28"/>
        </w:rPr>
        <w:lastRenderedPageBreak/>
        <w:t>образования и принятые на обучение по программам подготовки специалистов среднего звена по специальностям среднего профессионального образования, соответствующим имеющейся у них профессии, имеют право на ускоренное обучение по таким программам в соответствии с индивидуальными учебными планами.</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 xml:space="preserve">Обучение по индивидуальному учебному плану, в том числе ускоренное обучение, в пределах осваиваемой образовательной программы, осуществляется в </w:t>
      </w:r>
      <w:r w:rsidRPr="00293E04">
        <w:rPr>
          <w:rFonts w:ascii="Times New Roman" w:hAnsi="Times New Roman" w:cs="Times New Roman"/>
          <w:sz w:val="28"/>
          <w:szCs w:val="28"/>
        </w:rPr>
        <w:t xml:space="preserve">порядке, установленном локальными нормативными актами </w:t>
      </w:r>
      <w:r w:rsidR="00293E04" w:rsidRPr="00293E04">
        <w:rPr>
          <w:rFonts w:ascii="Times New Roman" w:hAnsi="Times New Roman" w:cs="Times New Roman"/>
          <w:sz w:val="28"/>
          <w:szCs w:val="28"/>
        </w:rPr>
        <w:t>ФГБОУ ВО «БГУ»</w:t>
      </w:r>
      <w:r w:rsidR="002106D3" w:rsidRPr="00293E04">
        <w:rPr>
          <w:rFonts w:ascii="Times New Roman" w:hAnsi="Times New Roman" w:cs="Times New Roman"/>
          <w:sz w:val="28"/>
          <w:szCs w:val="28"/>
        </w:rPr>
        <w:t>, регламентирующими обучение по индивидуальному плану по программам СПО.</w:t>
      </w:r>
    </w:p>
    <w:p w:rsidR="00F978F6" w:rsidRPr="00910B99" w:rsidRDefault="00860551"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2.23</w:t>
      </w:r>
      <w:r w:rsidR="005B5971" w:rsidRPr="00910B99">
        <w:rPr>
          <w:rFonts w:ascii="Times New Roman" w:hAnsi="Times New Roman" w:cs="Times New Roman"/>
          <w:sz w:val="28"/>
          <w:szCs w:val="28"/>
        </w:rPr>
        <w:t xml:space="preserve">. Учебный год в </w:t>
      </w:r>
      <w:r w:rsidR="00293E04">
        <w:rPr>
          <w:rFonts w:ascii="Times New Roman" w:hAnsi="Times New Roman" w:cs="Times New Roman"/>
          <w:sz w:val="28"/>
          <w:szCs w:val="28"/>
        </w:rPr>
        <w:t>Колледже</w:t>
      </w:r>
      <w:r w:rsidR="005B5971" w:rsidRPr="00910B99">
        <w:rPr>
          <w:rFonts w:ascii="Times New Roman" w:hAnsi="Times New Roman" w:cs="Times New Roman"/>
          <w:sz w:val="28"/>
          <w:szCs w:val="28"/>
        </w:rPr>
        <w:t xml:space="preserve"> начинается 1 сентября и заканчивается в соответствии с учебным планом соответствующей образовательной программы. Начало учебного года может переноситься при реализации </w:t>
      </w:r>
      <w:r w:rsidR="00293E04">
        <w:rPr>
          <w:rFonts w:ascii="Times New Roman" w:hAnsi="Times New Roman" w:cs="Times New Roman"/>
          <w:sz w:val="28"/>
          <w:szCs w:val="28"/>
        </w:rPr>
        <w:t>ОП СПО</w:t>
      </w:r>
      <w:r w:rsidR="005B5971" w:rsidRPr="00910B99">
        <w:rPr>
          <w:rFonts w:ascii="Times New Roman" w:hAnsi="Times New Roman" w:cs="Times New Roman"/>
          <w:sz w:val="28"/>
          <w:szCs w:val="28"/>
        </w:rPr>
        <w:t xml:space="preserve"> в очно-заочной форме обучения не более чем на один месяц, в заочной форме обучения </w:t>
      </w:r>
      <w:r w:rsidR="00293E04">
        <w:rPr>
          <w:rFonts w:ascii="Times New Roman" w:hAnsi="Times New Roman" w:cs="Times New Roman"/>
          <w:sz w:val="28"/>
          <w:szCs w:val="28"/>
        </w:rPr>
        <w:t>–</w:t>
      </w:r>
      <w:r w:rsidR="005B5971" w:rsidRPr="00910B99">
        <w:rPr>
          <w:rFonts w:ascii="Times New Roman" w:hAnsi="Times New Roman" w:cs="Times New Roman"/>
          <w:sz w:val="28"/>
          <w:szCs w:val="28"/>
        </w:rPr>
        <w:t xml:space="preserve"> не более чем на три месяца.</w:t>
      </w:r>
    </w:p>
    <w:p w:rsidR="00F978F6" w:rsidRPr="00910B99" w:rsidRDefault="00860551"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2.24</w:t>
      </w:r>
      <w:r w:rsidR="005B5971" w:rsidRPr="00910B99">
        <w:rPr>
          <w:rFonts w:ascii="Times New Roman" w:hAnsi="Times New Roman" w:cs="Times New Roman"/>
          <w:sz w:val="28"/>
          <w:szCs w:val="28"/>
        </w:rPr>
        <w:t xml:space="preserve">. В процессе освоения </w:t>
      </w:r>
      <w:r w:rsidR="00293E04">
        <w:rPr>
          <w:rFonts w:ascii="Times New Roman" w:hAnsi="Times New Roman" w:cs="Times New Roman"/>
          <w:sz w:val="28"/>
          <w:szCs w:val="28"/>
        </w:rPr>
        <w:t>ОП СПО</w:t>
      </w:r>
      <w:r w:rsidR="005B5971" w:rsidRPr="00910B99">
        <w:rPr>
          <w:rFonts w:ascii="Times New Roman" w:hAnsi="Times New Roman" w:cs="Times New Roman"/>
          <w:sz w:val="28"/>
          <w:szCs w:val="28"/>
        </w:rPr>
        <w:t xml:space="preserve"> обучающимся предоставляются каникулы.</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Продолжительность каникул, предоставляемых обучающимся в процессе освоения ими программ подготовки квалифицированных рабочих, служащих, составляет не менее двух недель в зимний период при сроке получения среднего профессионального образования один год и не менее десяти недель в учебном году, в том числе не менее двух недель в зимний период, - при сроке получения среднего профессионального образования более одного года.</w:t>
      </w:r>
    </w:p>
    <w:p w:rsidR="00F978F6"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Продолжительность каникул, предоставляемых обучающимся в процессе освоения ими программ подготовки специалистов среднего звена, составляет от восьми до одиннадцати недель в учебном году, в том числе не менее двух недель в зимний период.</w:t>
      </w:r>
    </w:p>
    <w:p w:rsidR="00293E04" w:rsidRPr="00910B99" w:rsidRDefault="00293E04" w:rsidP="00910B99">
      <w:pPr>
        <w:pStyle w:val="ConsPlusNormal0"/>
        <w:ind w:firstLine="540"/>
        <w:jc w:val="both"/>
        <w:rPr>
          <w:rFonts w:ascii="Times New Roman" w:hAnsi="Times New Roman" w:cs="Times New Roman"/>
          <w:sz w:val="28"/>
          <w:szCs w:val="28"/>
        </w:rPr>
      </w:pPr>
      <w:r w:rsidRPr="00F568B2">
        <w:rPr>
          <w:rFonts w:ascii="Times New Roman" w:hAnsi="Times New Roman" w:cs="Times New Roman"/>
          <w:sz w:val="28"/>
          <w:szCs w:val="28"/>
        </w:rPr>
        <w:t>Периоды предоставления каникул определяются календарными учебными графиками.</w:t>
      </w:r>
    </w:p>
    <w:p w:rsidR="00F978F6" w:rsidRPr="00910B99" w:rsidRDefault="00860551"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2.25</w:t>
      </w:r>
      <w:r w:rsidR="005B5971" w:rsidRPr="00910B99">
        <w:rPr>
          <w:rFonts w:ascii="Times New Roman" w:hAnsi="Times New Roman" w:cs="Times New Roman"/>
          <w:sz w:val="28"/>
          <w:szCs w:val="28"/>
        </w:rPr>
        <w:t xml:space="preserve">. Объем </w:t>
      </w:r>
      <w:r w:rsidR="00293E04">
        <w:rPr>
          <w:rFonts w:ascii="Times New Roman" w:hAnsi="Times New Roman" w:cs="Times New Roman"/>
          <w:sz w:val="28"/>
          <w:szCs w:val="28"/>
        </w:rPr>
        <w:t>ОП СПО</w:t>
      </w:r>
      <w:r w:rsidR="005B5971" w:rsidRPr="00910B99">
        <w:rPr>
          <w:rFonts w:ascii="Times New Roman" w:hAnsi="Times New Roman" w:cs="Times New Roman"/>
          <w:sz w:val="28"/>
          <w:szCs w:val="28"/>
        </w:rPr>
        <w:t xml:space="preserve"> включает все виды учебной деятельности и устанавливается федеральным государственным образовательным стандартом среднего профессионального образования.</w:t>
      </w:r>
    </w:p>
    <w:p w:rsidR="00F978F6" w:rsidRPr="00910B99" w:rsidRDefault="00860551"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2.26</w:t>
      </w:r>
      <w:r w:rsidR="005B5971" w:rsidRPr="00910B99">
        <w:rPr>
          <w:rFonts w:ascii="Times New Roman" w:hAnsi="Times New Roman" w:cs="Times New Roman"/>
          <w:sz w:val="28"/>
          <w:szCs w:val="28"/>
        </w:rPr>
        <w:t>. Учебная деятельность обучающихся предусматривает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 и календарным планом воспитательной работы.</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Для всех видов учебных занятий академический час устанавливается продолжительностью 45 минут.</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Объем учебных занятий и практики не должен превышать 36 академических часов в неделю.</w:t>
      </w:r>
    </w:p>
    <w:p w:rsidR="00F978F6" w:rsidRPr="00910B99" w:rsidRDefault="00860551" w:rsidP="00910B99">
      <w:pPr>
        <w:pStyle w:val="ConsPlusNormal0"/>
        <w:ind w:firstLine="540"/>
        <w:jc w:val="both"/>
        <w:rPr>
          <w:rFonts w:ascii="Times New Roman" w:hAnsi="Times New Roman" w:cs="Times New Roman"/>
          <w:sz w:val="28"/>
          <w:szCs w:val="28"/>
        </w:rPr>
      </w:pPr>
      <w:r w:rsidRPr="00920FC3">
        <w:rPr>
          <w:rFonts w:ascii="Times New Roman" w:hAnsi="Times New Roman" w:cs="Times New Roman"/>
          <w:sz w:val="28"/>
          <w:szCs w:val="28"/>
        </w:rPr>
        <w:t>2.27</w:t>
      </w:r>
      <w:r w:rsidR="005B5971" w:rsidRPr="00920FC3">
        <w:rPr>
          <w:rFonts w:ascii="Times New Roman" w:hAnsi="Times New Roman" w:cs="Times New Roman"/>
          <w:sz w:val="28"/>
          <w:szCs w:val="28"/>
        </w:rPr>
        <w:t xml:space="preserve">. Численность обучающихся в учебной группе определяется </w:t>
      </w:r>
      <w:r w:rsidRPr="00920FC3">
        <w:rPr>
          <w:rFonts w:ascii="Times New Roman" w:hAnsi="Times New Roman" w:cs="Times New Roman"/>
          <w:sz w:val="28"/>
          <w:szCs w:val="28"/>
        </w:rPr>
        <w:t xml:space="preserve">в соответствии </w:t>
      </w:r>
      <w:r w:rsidR="005B5971" w:rsidRPr="00920FC3">
        <w:rPr>
          <w:rFonts w:ascii="Times New Roman" w:hAnsi="Times New Roman" w:cs="Times New Roman"/>
          <w:sz w:val="28"/>
          <w:szCs w:val="28"/>
        </w:rPr>
        <w:t>с</w:t>
      </w:r>
      <w:r w:rsidRPr="00920FC3">
        <w:rPr>
          <w:rFonts w:ascii="Times New Roman" w:hAnsi="Times New Roman" w:cs="Times New Roman"/>
          <w:sz w:val="28"/>
          <w:szCs w:val="28"/>
        </w:rPr>
        <w:t xml:space="preserve"> контингентом и специальностью с</w:t>
      </w:r>
      <w:r w:rsidR="005B5971" w:rsidRPr="00920FC3">
        <w:rPr>
          <w:rFonts w:ascii="Times New Roman" w:hAnsi="Times New Roman" w:cs="Times New Roman"/>
          <w:sz w:val="28"/>
          <w:szCs w:val="28"/>
        </w:rPr>
        <w:t xml:space="preserve"> учетом требований санитарных правил и норм к площадям помещений, используемых при осуществлении о</w:t>
      </w:r>
      <w:r w:rsidRPr="00920FC3">
        <w:rPr>
          <w:rFonts w:ascii="Times New Roman" w:hAnsi="Times New Roman" w:cs="Times New Roman"/>
          <w:sz w:val="28"/>
          <w:szCs w:val="28"/>
        </w:rPr>
        <w:t xml:space="preserve">бразовательной </w:t>
      </w:r>
      <w:r w:rsidRPr="00920FC3">
        <w:rPr>
          <w:rFonts w:ascii="Times New Roman" w:hAnsi="Times New Roman" w:cs="Times New Roman"/>
          <w:sz w:val="28"/>
          <w:szCs w:val="28"/>
        </w:rPr>
        <w:lastRenderedPageBreak/>
        <w:t>деятельности</w:t>
      </w:r>
      <w:r w:rsidR="005B5971" w:rsidRPr="00920FC3">
        <w:rPr>
          <w:rFonts w:ascii="Times New Roman" w:hAnsi="Times New Roman" w:cs="Times New Roman"/>
          <w:sz w:val="28"/>
          <w:szCs w:val="28"/>
        </w:rPr>
        <w:t xml:space="preserve">. </w:t>
      </w:r>
      <w:r w:rsidR="00FD7E40" w:rsidRPr="00920FC3">
        <w:rPr>
          <w:rFonts w:ascii="Times New Roman" w:hAnsi="Times New Roman" w:cs="Times New Roman"/>
          <w:sz w:val="28"/>
          <w:szCs w:val="28"/>
        </w:rPr>
        <w:t xml:space="preserve">Формирование </w:t>
      </w:r>
      <w:r w:rsidR="00FB5BB1" w:rsidRPr="00920FC3">
        <w:rPr>
          <w:rFonts w:ascii="Times New Roman" w:hAnsi="Times New Roman" w:cs="Times New Roman"/>
          <w:sz w:val="28"/>
          <w:szCs w:val="28"/>
        </w:rPr>
        <w:t>учебной группы</w:t>
      </w:r>
      <w:r w:rsidR="00FD7E40" w:rsidRPr="00920FC3">
        <w:rPr>
          <w:rFonts w:ascii="Times New Roman" w:hAnsi="Times New Roman" w:cs="Times New Roman"/>
          <w:sz w:val="28"/>
          <w:szCs w:val="28"/>
        </w:rPr>
        <w:t xml:space="preserve"> допускается как из обучающихся на договорной </w:t>
      </w:r>
      <w:r w:rsidR="00FB5BB1" w:rsidRPr="00920FC3">
        <w:rPr>
          <w:rFonts w:ascii="Times New Roman" w:hAnsi="Times New Roman" w:cs="Times New Roman"/>
          <w:sz w:val="28"/>
          <w:szCs w:val="28"/>
        </w:rPr>
        <w:t>основе,</w:t>
      </w:r>
      <w:r w:rsidR="00FD7E40" w:rsidRPr="00920FC3">
        <w:rPr>
          <w:rFonts w:ascii="Times New Roman" w:hAnsi="Times New Roman" w:cs="Times New Roman"/>
          <w:sz w:val="28"/>
          <w:szCs w:val="28"/>
        </w:rPr>
        <w:t xml:space="preserve"> так и их из обучающихся за счет бюджетов всех уровней. </w:t>
      </w:r>
      <w:r w:rsidRPr="00920FC3">
        <w:rPr>
          <w:rFonts w:ascii="Times New Roman" w:hAnsi="Times New Roman" w:cs="Times New Roman"/>
          <w:sz w:val="28"/>
          <w:szCs w:val="28"/>
        </w:rPr>
        <w:t>У</w:t>
      </w:r>
      <w:r w:rsidR="005B5971" w:rsidRPr="00920FC3">
        <w:rPr>
          <w:rFonts w:ascii="Times New Roman" w:hAnsi="Times New Roman" w:cs="Times New Roman"/>
          <w:sz w:val="28"/>
          <w:szCs w:val="28"/>
        </w:rPr>
        <w:t xml:space="preserve">чебные занятия и практика могут проводиться с группами обучающихся различной численности и отдельными обучающимися, а также с разделением группы на подгруппы. </w:t>
      </w:r>
      <w:r w:rsidRPr="00920FC3">
        <w:rPr>
          <w:rFonts w:ascii="Times New Roman" w:hAnsi="Times New Roman" w:cs="Times New Roman"/>
          <w:sz w:val="28"/>
          <w:szCs w:val="28"/>
        </w:rPr>
        <w:t>Также возможно</w:t>
      </w:r>
      <w:r w:rsidR="005B5971" w:rsidRPr="00920FC3">
        <w:rPr>
          <w:rFonts w:ascii="Times New Roman" w:hAnsi="Times New Roman" w:cs="Times New Roman"/>
          <w:sz w:val="28"/>
          <w:szCs w:val="28"/>
        </w:rPr>
        <w:t xml:space="preserve"> объединять группы обучающихся при проведении учебных занятий в виде лекций.</w:t>
      </w:r>
    </w:p>
    <w:p w:rsidR="00F978F6" w:rsidRPr="00910B99" w:rsidRDefault="006E46B4"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2.28</w:t>
      </w:r>
      <w:r w:rsidR="005B5971" w:rsidRPr="00910B99">
        <w:rPr>
          <w:rFonts w:ascii="Times New Roman" w:hAnsi="Times New Roman" w:cs="Times New Roman"/>
          <w:sz w:val="28"/>
          <w:szCs w:val="28"/>
        </w:rPr>
        <w:t xml:space="preserve">. Освоение </w:t>
      </w:r>
      <w:r w:rsidR="00920FC3">
        <w:rPr>
          <w:rFonts w:ascii="Times New Roman" w:hAnsi="Times New Roman" w:cs="Times New Roman"/>
          <w:sz w:val="28"/>
          <w:szCs w:val="28"/>
        </w:rPr>
        <w:t>ОП СПО</w:t>
      </w:r>
      <w:r w:rsidR="005B5971" w:rsidRPr="00910B99">
        <w:rPr>
          <w:rFonts w:ascii="Times New Roman" w:hAnsi="Times New Roman" w:cs="Times New Roman"/>
          <w:sz w:val="28"/>
          <w:szCs w:val="28"/>
        </w:rPr>
        <w:t xml:space="preserve">,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определяются </w:t>
      </w:r>
      <w:r w:rsidR="00920FC3">
        <w:rPr>
          <w:rFonts w:ascii="Times New Roman" w:hAnsi="Times New Roman" w:cs="Times New Roman"/>
          <w:sz w:val="28"/>
          <w:szCs w:val="28"/>
        </w:rPr>
        <w:t>локальными нормативными актами ФГБОУ ВО «БГУ»</w:t>
      </w:r>
      <w:r w:rsidR="005B5971" w:rsidRPr="00910B99">
        <w:rPr>
          <w:rFonts w:ascii="Times New Roman" w:hAnsi="Times New Roman" w:cs="Times New Roman"/>
          <w:sz w:val="28"/>
          <w:szCs w:val="28"/>
        </w:rPr>
        <w:t>.</w:t>
      </w:r>
    </w:p>
    <w:p w:rsidR="00F978F6" w:rsidRPr="00910B99" w:rsidRDefault="006E46B4" w:rsidP="00920FC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2.29</w:t>
      </w:r>
      <w:r w:rsidR="005B5971" w:rsidRPr="00910B99">
        <w:rPr>
          <w:rFonts w:ascii="Times New Roman" w:hAnsi="Times New Roman" w:cs="Times New Roman"/>
          <w:sz w:val="28"/>
          <w:szCs w:val="28"/>
        </w:rPr>
        <w:t xml:space="preserve">. </w:t>
      </w:r>
      <w:r>
        <w:rPr>
          <w:rFonts w:ascii="Times New Roman" w:hAnsi="Times New Roman" w:cs="Times New Roman"/>
          <w:sz w:val="28"/>
          <w:szCs w:val="28"/>
        </w:rPr>
        <w:t>Система</w:t>
      </w:r>
      <w:r w:rsidR="005B5971" w:rsidRPr="00910B99">
        <w:rPr>
          <w:rFonts w:ascii="Times New Roman" w:hAnsi="Times New Roman" w:cs="Times New Roman"/>
          <w:sz w:val="28"/>
          <w:szCs w:val="28"/>
        </w:rPr>
        <w:t xml:space="preserve"> оценок при промежуточной аттестации</w:t>
      </w:r>
      <w:r w:rsidR="0056553D">
        <w:rPr>
          <w:rFonts w:ascii="Times New Roman" w:hAnsi="Times New Roman" w:cs="Times New Roman"/>
          <w:sz w:val="28"/>
          <w:szCs w:val="28"/>
        </w:rPr>
        <w:t xml:space="preserve"> устанавливается положением университета «О балльной системе оценки успеваемости обучающихся»</w:t>
      </w:r>
      <w:r w:rsidR="005B5971" w:rsidRPr="00910B99">
        <w:rPr>
          <w:rFonts w:ascii="Times New Roman" w:hAnsi="Times New Roman" w:cs="Times New Roman"/>
          <w:sz w:val="28"/>
          <w:szCs w:val="28"/>
        </w:rPr>
        <w:t>.</w:t>
      </w:r>
    </w:p>
    <w:p w:rsidR="00F978F6" w:rsidRPr="00910B99" w:rsidRDefault="006E46B4"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2.30</w:t>
      </w:r>
      <w:r w:rsidR="005B5971" w:rsidRPr="00910B99">
        <w:rPr>
          <w:rFonts w:ascii="Times New Roman" w:hAnsi="Times New Roman" w:cs="Times New Roman"/>
          <w:sz w:val="28"/>
          <w:szCs w:val="28"/>
        </w:rPr>
        <w:t>. Количество экзаменов в процессе промежуточной аттестации обучающихся не должно превышать 8 экзаменов в учебном году, а количество зачетов - 10. В указанное количество не входят экзамены и зачеты по физической культуре и факультативным учебным курсам, дисциплинам (модулям).</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Количество экзаменов и зачетов в процессе промежуточной аттестации обучающихся при обучении в соответствии с индивидуальным учебным планом устанавливается данным учебным планом.</w:t>
      </w:r>
    </w:p>
    <w:p w:rsidR="00F978F6" w:rsidRPr="00910B99" w:rsidRDefault="006E46B4"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2.31</w:t>
      </w:r>
      <w:r w:rsidR="005B5971" w:rsidRPr="00910B99">
        <w:rPr>
          <w:rFonts w:ascii="Times New Roman" w:hAnsi="Times New Roman" w:cs="Times New Roman"/>
          <w:sz w:val="28"/>
          <w:szCs w:val="28"/>
        </w:rPr>
        <w:t xml:space="preserve">. Освоение </w:t>
      </w:r>
      <w:r>
        <w:rPr>
          <w:rFonts w:ascii="Times New Roman" w:hAnsi="Times New Roman" w:cs="Times New Roman"/>
          <w:sz w:val="28"/>
          <w:szCs w:val="28"/>
        </w:rPr>
        <w:t>ОП СПО</w:t>
      </w:r>
      <w:r w:rsidR="005B5971" w:rsidRPr="00910B99">
        <w:rPr>
          <w:rFonts w:ascii="Times New Roman" w:hAnsi="Times New Roman" w:cs="Times New Roman"/>
          <w:sz w:val="28"/>
          <w:szCs w:val="28"/>
        </w:rPr>
        <w:t xml:space="preserve"> завершается итоговой аттестацией, которая является обязательной.</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Обучающиеся, не имеющие академической задолженности и в полном объеме выполнившие учебный план или индивидуальный учебный план, проходят государственную итоговую аттестацию.</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 xml:space="preserve">Лицам, успешно прошедшим государственную итоговую аттестацию по </w:t>
      </w:r>
      <w:r w:rsidR="006E46B4">
        <w:rPr>
          <w:rFonts w:ascii="Times New Roman" w:hAnsi="Times New Roman" w:cs="Times New Roman"/>
          <w:sz w:val="28"/>
          <w:szCs w:val="28"/>
        </w:rPr>
        <w:t>ОП СПО</w:t>
      </w:r>
      <w:r w:rsidRPr="00910B99">
        <w:rPr>
          <w:rFonts w:ascii="Times New Roman" w:hAnsi="Times New Roman" w:cs="Times New Roman"/>
          <w:sz w:val="28"/>
          <w:szCs w:val="28"/>
        </w:rPr>
        <w:t>, выдается диплом о среднем профессиональном образовании, подтверждающий получение среднего профессионального образования и квалификацию по соответствующей специальности среднего профессионального образования.</w:t>
      </w:r>
    </w:p>
    <w:p w:rsidR="00F978F6" w:rsidRPr="00910B99" w:rsidRDefault="005B5971" w:rsidP="005A1498">
      <w:pPr>
        <w:pStyle w:val="ConsPlusNormal0"/>
        <w:ind w:firstLine="540"/>
        <w:jc w:val="both"/>
        <w:rPr>
          <w:rFonts w:ascii="Times New Roman" w:hAnsi="Times New Roman" w:cs="Times New Roman"/>
          <w:sz w:val="28"/>
          <w:szCs w:val="28"/>
        </w:rPr>
      </w:pPr>
      <w:r w:rsidRPr="00920FC3">
        <w:rPr>
          <w:rFonts w:ascii="Times New Roman" w:hAnsi="Times New Roman" w:cs="Times New Roman"/>
          <w:sz w:val="28"/>
          <w:szCs w:val="28"/>
        </w:rPr>
        <w:t>Лицам, не прошедшим итоговой аттестации или получившим на итоговой</w:t>
      </w:r>
      <w:r w:rsidRPr="00910B99">
        <w:rPr>
          <w:rFonts w:ascii="Times New Roman" w:hAnsi="Times New Roman" w:cs="Times New Roman"/>
          <w:sz w:val="28"/>
          <w:szCs w:val="28"/>
        </w:rPr>
        <w:t xml:space="preserve">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выдается справка об обучении или о периоде обучения по образцу, </w:t>
      </w:r>
      <w:r w:rsidR="00920FC3">
        <w:rPr>
          <w:rFonts w:ascii="Times New Roman" w:hAnsi="Times New Roman" w:cs="Times New Roman"/>
          <w:sz w:val="28"/>
          <w:szCs w:val="28"/>
        </w:rPr>
        <w:t>установленному локальным нормативным актом ФГБОУ ВО «БГУ»</w:t>
      </w:r>
      <w:r w:rsidRPr="00910B99">
        <w:rPr>
          <w:rFonts w:ascii="Times New Roman" w:hAnsi="Times New Roman" w:cs="Times New Roman"/>
          <w:sz w:val="28"/>
          <w:szCs w:val="28"/>
        </w:rPr>
        <w:t>.</w:t>
      </w:r>
    </w:p>
    <w:p w:rsidR="00F978F6" w:rsidRPr="00910B99" w:rsidRDefault="006E46B4"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2.32</w:t>
      </w:r>
      <w:r w:rsidR="005B5971" w:rsidRPr="00910B99">
        <w:rPr>
          <w:rFonts w:ascii="Times New Roman" w:hAnsi="Times New Roman" w:cs="Times New Roman"/>
          <w:sz w:val="28"/>
          <w:szCs w:val="28"/>
        </w:rPr>
        <w:t xml:space="preserve">. Лица, осваивающие основную образовательную программу в форме </w:t>
      </w:r>
      <w:r w:rsidR="00F8066C" w:rsidRPr="00910B99">
        <w:rPr>
          <w:rFonts w:ascii="Times New Roman" w:hAnsi="Times New Roman" w:cs="Times New Roman"/>
          <w:sz w:val="28"/>
          <w:szCs w:val="28"/>
        </w:rPr>
        <w:t>самообразования,</w:t>
      </w:r>
      <w:r w:rsidR="005B5971" w:rsidRPr="00910B99">
        <w:rPr>
          <w:rFonts w:ascii="Times New Roman" w:hAnsi="Times New Roman" w:cs="Times New Roman"/>
          <w:sz w:val="28"/>
          <w:szCs w:val="28"/>
        </w:rPr>
        <w:t xml:space="preserve"> либо обучавшиеся по не имеющей государственной аккредитации образовательной программе среднего профессионального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w:t>
      </w:r>
      <w:r w:rsidR="005B5971" w:rsidRPr="00910B99">
        <w:rPr>
          <w:rFonts w:ascii="Times New Roman" w:hAnsi="Times New Roman" w:cs="Times New Roman"/>
          <w:sz w:val="28"/>
          <w:szCs w:val="28"/>
        </w:rPr>
        <w:lastRenderedPageBreak/>
        <w:t>программе среднего профессионального образования.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w:t>
      </w:r>
      <w:r w:rsidR="005A1498">
        <w:rPr>
          <w:rFonts w:ascii="Times New Roman" w:hAnsi="Times New Roman" w:cs="Times New Roman"/>
          <w:sz w:val="28"/>
          <w:szCs w:val="28"/>
        </w:rPr>
        <w:t>й образовательной программе</w:t>
      </w:r>
      <w:r w:rsidR="005B5971" w:rsidRPr="00910B99">
        <w:rPr>
          <w:rFonts w:ascii="Times New Roman" w:hAnsi="Times New Roman" w:cs="Times New Roman"/>
          <w:sz w:val="28"/>
          <w:szCs w:val="28"/>
        </w:rPr>
        <w:t>.</w:t>
      </w:r>
    </w:p>
    <w:p w:rsidR="00F978F6" w:rsidRPr="00910B99" w:rsidRDefault="006E46B4"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2.34</w:t>
      </w:r>
      <w:r w:rsidR="005B5971" w:rsidRPr="00910B99">
        <w:rPr>
          <w:rFonts w:ascii="Times New Roman" w:hAnsi="Times New Roman" w:cs="Times New Roman"/>
          <w:sz w:val="28"/>
          <w:szCs w:val="28"/>
        </w:rPr>
        <w:t>. Если федеральным государственным образовательным стандартом среднего профессионального образования предусмотрено освоение основной программы профессионального обучения по профессии рабочего, должности служащего, то по результатам освоения профессионального модуля образовательной программы среднего профессионального образования, который включает в себя проведение практики, обучающийся получает свидетельство о профессии рабочего, должности служащего. Получение обучающимися профессионального обучения по профессии рабочего, должности служащего в рамках образовательной программы среднего профессионального образования завершается сдачей квалификационного экзамена.</w:t>
      </w:r>
    </w:p>
    <w:p w:rsidR="00F978F6" w:rsidRPr="00910B99" w:rsidRDefault="005B5971"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2.35</w:t>
      </w:r>
      <w:r w:rsidRPr="00910B99">
        <w:rPr>
          <w:rFonts w:ascii="Times New Roman" w:hAnsi="Times New Roman" w:cs="Times New Roman"/>
          <w:sz w:val="28"/>
          <w:szCs w:val="28"/>
        </w:rPr>
        <w:t>. Документ об образовании,</w:t>
      </w:r>
      <w:r>
        <w:rPr>
          <w:rFonts w:ascii="Times New Roman" w:hAnsi="Times New Roman" w:cs="Times New Roman"/>
          <w:sz w:val="28"/>
          <w:szCs w:val="28"/>
        </w:rPr>
        <w:t xml:space="preserve"> представленный при поступлении, </w:t>
      </w:r>
      <w:r w:rsidRPr="00910B99">
        <w:rPr>
          <w:rFonts w:ascii="Times New Roman" w:hAnsi="Times New Roman" w:cs="Times New Roman"/>
          <w:sz w:val="28"/>
          <w:szCs w:val="28"/>
        </w:rPr>
        <w:t>выдается из личного дела лицу, окончившему образовательную организацию, выбывшему до окончания образовательной организации, а также обучающемуся и желающему поступить в другую образовательную организацию, по его заявлению. При этом в личном деле остается заверенная копия документа об образовании.</w:t>
      </w:r>
    </w:p>
    <w:p w:rsidR="00F978F6" w:rsidRPr="00910B99" w:rsidRDefault="00F978F6" w:rsidP="00910B99">
      <w:pPr>
        <w:pStyle w:val="ConsPlusNormal0"/>
        <w:jc w:val="both"/>
        <w:rPr>
          <w:rFonts w:ascii="Times New Roman" w:hAnsi="Times New Roman" w:cs="Times New Roman"/>
          <w:sz w:val="28"/>
          <w:szCs w:val="28"/>
        </w:rPr>
      </w:pPr>
    </w:p>
    <w:p w:rsidR="00F978F6" w:rsidRPr="00910B99" w:rsidRDefault="00685DDC" w:rsidP="00910B99">
      <w:pPr>
        <w:pStyle w:val="ConsPlusTitle0"/>
        <w:jc w:val="center"/>
        <w:outlineLvl w:val="1"/>
        <w:rPr>
          <w:rFonts w:ascii="Times New Roman" w:hAnsi="Times New Roman" w:cs="Times New Roman"/>
          <w:sz w:val="28"/>
          <w:szCs w:val="28"/>
        </w:rPr>
      </w:pPr>
      <w:r>
        <w:rPr>
          <w:rFonts w:ascii="Times New Roman" w:hAnsi="Times New Roman" w:cs="Times New Roman"/>
          <w:sz w:val="28"/>
          <w:szCs w:val="28"/>
        </w:rPr>
        <w:t>3</w:t>
      </w:r>
      <w:r w:rsidR="005B5971" w:rsidRPr="00910B99">
        <w:rPr>
          <w:rFonts w:ascii="Times New Roman" w:hAnsi="Times New Roman" w:cs="Times New Roman"/>
          <w:sz w:val="28"/>
          <w:szCs w:val="28"/>
        </w:rPr>
        <w:t>. Особенности организации образовательной деятельности</w:t>
      </w:r>
    </w:p>
    <w:p w:rsidR="00F978F6" w:rsidRPr="00910B99" w:rsidRDefault="005B5971" w:rsidP="00910B99">
      <w:pPr>
        <w:pStyle w:val="ConsPlusTitle0"/>
        <w:jc w:val="center"/>
        <w:rPr>
          <w:rFonts w:ascii="Times New Roman" w:hAnsi="Times New Roman" w:cs="Times New Roman"/>
          <w:sz w:val="28"/>
          <w:szCs w:val="28"/>
        </w:rPr>
      </w:pPr>
      <w:r w:rsidRPr="00910B99">
        <w:rPr>
          <w:rFonts w:ascii="Times New Roman" w:hAnsi="Times New Roman" w:cs="Times New Roman"/>
          <w:sz w:val="28"/>
          <w:szCs w:val="28"/>
        </w:rPr>
        <w:t>для лиц с ограниченными возможностями здоровья</w:t>
      </w:r>
    </w:p>
    <w:p w:rsidR="00F978F6" w:rsidRPr="00910B99" w:rsidRDefault="00F978F6" w:rsidP="00910B99">
      <w:pPr>
        <w:pStyle w:val="ConsPlusNormal0"/>
        <w:jc w:val="both"/>
        <w:rPr>
          <w:rFonts w:ascii="Times New Roman" w:hAnsi="Times New Roman" w:cs="Times New Roman"/>
          <w:sz w:val="28"/>
          <w:szCs w:val="28"/>
        </w:rPr>
      </w:pPr>
    </w:p>
    <w:p w:rsidR="00F978F6" w:rsidRPr="00910B99" w:rsidRDefault="005B5971" w:rsidP="005A1498">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3.1</w:t>
      </w:r>
      <w:r w:rsidRPr="00910B99">
        <w:rPr>
          <w:rFonts w:ascii="Times New Roman" w:hAnsi="Times New Roman" w:cs="Times New Roman"/>
          <w:sz w:val="28"/>
          <w:szCs w:val="28"/>
        </w:rPr>
        <w:t>. Содержание среднего профессионального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w:t>
      </w:r>
      <w:r w:rsidR="005A1498">
        <w:rPr>
          <w:rFonts w:ascii="Times New Roman" w:hAnsi="Times New Roman" w:cs="Times New Roman"/>
          <w:sz w:val="28"/>
          <w:szCs w:val="28"/>
        </w:rPr>
        <w:t>аммой реабилитации инвалида</w:t>
      </w:r>
      <w:r w:rsidRPr="00910B99">
        <w:rPr>
          <w:rFonts w:ascii="Times New Roman" w:hAnsi="Times New Roman" w:cs="Times New Roman"/>
          <w:sz w:val="28"/>
          <w:szCs w:val="28"/>
        </w:rPr>
        <w:t>.</w:t>
      </w:r>
    </w:p>
    <w:p w:rsidR="00F978F6" w:rsidRPr="00910B99" w:rsidRDefault="005B5971" w:rsidP="005A1498">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 xml:space="preserve">Обучение по </w:t>
      </w:r>
      <w:r>
        <w:rPr>
          <w:rFonts w:ascii="Times New Roman" w:hAnsi="Times New Roman" w:cs="Times New Roman"/>
          <w:sz w:val="28"/>
          <w:szCs w:val="28"/>
        </w:rPr>
        <w:t>ОП СПО</w:t>
      </w:r>
      <w:r w:rsidRPr="00910B99">
        <w:rPr>
          <w:rFonts w:ascii="Times New Roman" w:hAnsi="Times New Roman" w:cs="Times New Roman"/>
          <w:sz w:val="28"/>
          <w:szCs w:val="28"/>
        </w:rPr>
        <w:t xml:space="preserve"> обучающихся с ограниченными возможностями здоровья осуществляется на основе образовательных программ среднего профессионального образования, адаптированных при необходимости для обу</w:t>
      </w:r>
      <w:r w:rsidR="005A1498">
        <w:rPr>
          <w:rFonts w:ascii="Times New Roman" w:hAnsi="Times New Roman" w:cs="Times New Roman"/>
          <w:sz w:val="28"/>
          <w:szCs w:val="28"/>
        </w:rPr>
        <w:t>чения указанных обучающихся</w:t>
      </w:r>
      <w:r w:rsidRPr="00910B99">
        <w:rPr>
          <w:rFonts w:ascii="Times New Roman" w:hAnsi="Times New Roman" w:cs="Times New Roman"/>
          <w:sz w:val="28"/>
          <w:szCs w:val="28"/>
        </w:rPr>
        <w:t>.</w:t>
      </w:r>
    </w:p>
    <w:p w:rsidR="00F978F6" w:rsidRPr="00910B99" w:rsidRDefault="005B5971"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3.2</w:t>
      </w:r>
      <w:r w:rsidRPr="00910B99">
        <w:rPr>
          <w:rFonts w:ascii="Times New Roman" w:hAnsi="Times New Roman" w:cs="Times New Roman"/>
          <w:sz w:val="28"/>
          <w:szCs w:val="28"/>
        </w:rPr>
        <w:t xml:space="preserve">. Обучение по </w:t>
      </w:r>
      <w:r>
        <w:rPr>
          <w:rFonts w:ascii="Times New Roman" w:hAnsi="Times New Roman" w:cs="Times New Roman"/>
          <w:sz w:val="28"/>
          <w:szCs w:val="28"/>
        </w:rPr>
        <w:t>ОП СПО</w:t>
      </w:r>
      <w:r w:rsidRPr="00910B99">
        <w:rPr>
          <w:rFonts w:ascii="Times New Roman" w:hAnsi="Times New Roman" w:cs="Times New Roman"/>
          <w:sz w:val="28"/>
          <w:szCs w:val="28"/>
        </w:rPr>
        <w:t xml:space="preserve"> обучающихся с ограниченными возможностями здоровья осуществляется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p w:rsidR="00F978F6" w:rsidRPr="00910B99" w:rsidRDefault="005B5971"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3.3</w:t>
      </w:r>
      <w:r w:rsidRPr="00910B99">
        <w:rPr>
          <w:rFonts w:ascii="Times New Roman" w:hAnsi="Times New Roman" w:cs="Times New Roman"/>
          <w:sz w:val="28"/>
          <w:szCs w:val="28"/>
        </w:rPr>
        <w:t xml:space="preserve">. </w:t>
      </w:r>
      <w:r>
        <w:rPr>
          <w:rFonts w:ascii="Times New Roman" w:hAnsi="Times New Roman" w:cs="Times New Roman"/>
          <w:sz w:val="28"/>
          <w:szCs w:val="28"/>
        </w:rPr>
        <w:t>В колледже</w:t>
      </w:r>
      <w:r w:rsidRPr="00910B99">
        <w:rPr>
          <w:rFonts w:ascii="Times New Roman" w:hAnsi="Times New Roman" w:cs="Times New Roman"/>
          <w:sz w:val="28"/>
          <w:szCs w:val="28"/>
        </w:rPr>
        <w:t xml:space="preserve"> созданы специальные условия для получения среднего профессионального образования обучающимися с ограниченными возможностями здоров</w:t>
      </w:r>
      <w:r w:rsidR="00920FC3">
        <w:rPr>
          <w:rFonts w:ascii="Times New Roman" w:hAnsi="Times New Roman" w:cs="Times New Roman"/>
          <w:sz w:val="28"/>
          <w:szCs w:val="28"/>
        </w:rPr>
        <w:t>ья.</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 xml:space="preserve">Под специальными условиями для получения среднего профессионального </w:t>
      </w:r>
      <w:r w:rsidRPr="00910B99">
        <w:rPr>
          <w:rFonts w:ascii="Times New Roman" w:hAnsi="Times New Roman" w:cs="Times New Roman"/>
          <w:sz w:val="28"/>
          <w:szCs w:val="28"/>
        </w:rPr>
        <w:lastRenderedPageBreak/>
        <w:t>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обучающимися с ограничен</w:t>
      </w:r>
      <w:r w:rsidR="005A1498">
        <w:rPr>
          <w:rFonts w:ascii="Times New Roman" w:hAnsi="Times New Roman" w:cs="Times New Roman"/>
          <w:sz w:val="28"/>
          <w:szCs w:val="28"/>
        </w:rPr>
        <w:t>ными возможностями здоровья</w:t>
      </w:r>
      <w:r w:rsidRPr="00910B99">
        <w:rPr>
          <w:rFonts w:ascii="Times New Roman" w:hAnsi="Times New Roman" w:cs="Times New Roman"/>
          <w:sz w:val="28"/>
          <w:szCs w:val="28"/>
        </w:rPr>
        <w:t>.</w:t>
      </w:r>
    </w:p>
    <w:p w:rsidR="00F978F6" w:rsidRPr="00910B99" w:rsidRDefault="005B5971"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3.4</w:t>
      </w:r>
      <w:r w:rsidRPr="00910B99">
        <w:rPr>
          <w:rFonts w:ascii="Times New Roman" w:hAnsi="Times New Roman" w:cs="Times New Roman"/>
          <w:sz w:val="28"/>
          <w:szCs w:val="28"/>
        </w:rPr>
        <w:t>. В целях доступности получения среднего профессионального образования обучающими образовательной организацией обеспечивается:</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1) для обучающихся с ограниченными возможностями здоровья по зрению:</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присутствие ассистента, оказывающего обучающемуся необходимую помощь;</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обеспечение выпуска альтернативных форматов печатных материалов (крупный шрифт или аудиофайлы);</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обеспечение доступа обучающегося, 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2) для обучающихся с ограниченными возможностями здоровья по слуху:</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обеспечение надлежащими звуковыми средствами воспроизведения информации;</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3) для обучающихся,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F978F6" w:rsidRPr="00910B99" w:rsidRDefault="005B5971"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3.5</w:t>
      </w:r>
      <w:r w:rsidRPr="00910B99">
        <w:rPr>
          <w:rFonts w:ascii="Times New Roman" w:hAnsi="Times New Roman" w:cs="Times New Roman"/>
          <w:sz w:val="28"/>
          <w:szCs w:val="28"/>
        </w:rPr>
        <w:t xml:space="preserve">. Образование обучающихся с ограниченными возможностями здоровья </w:t>
      </w:r>
      <w:r w:rsidRPr="00910B99">
        <w:rPr>
          <w:rFonts w:ascii="Times New Roman" w:hAnsi="Times New Roman" w:cs="Times New Roman"/>
          <w:sz w:val="28"/>
          <w:szCs w:val="28"/>
        </w:rPr>
        <w:lastRenderedPageBreak/>
        <w:t>может быть организовано как совместно с другими обучающимися, так и в отдельных классах, группах или в отдельных о</w:t>
      </w:r>
      <w:r w:rsidR="005A1498">
        <w:rPr>
          <w:rFonts w:ascii="Times New Roman" w:hAnsi="Times New Roman" w:cs="Times New Roman"/>
          <w:sz w:val="28"/>
          <w:szCs w:val="28"/>
        </w:rPr>
        <w:t>бразовательных организациях</w:t>
      </w:r>
      <w:r w:rsidRPr="00910B99">
        <w:rPr>
          <w:rFonts w:ascii="Times New Roman" w:hAnsi="Times New Roman" w:cs="Times New Roman"/>
          <w:sz w:val="28"/>
          <w:szCs w:val="28"/>
        </w:rPr>
        <w:t>.</w:t>
      </w:r>
    </w:p>
    <w:p w:rsidR="00F978F6" w:rsidRPr="00910B99"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Численность обучающихся с ограниченными возможностями здоровья в учебной группе устанавливается до 15 человек.</w:t>
      </w:r>
    </w:p>
    <w:p w:rsidR="00F978F6" w:rsidRPr="00910B99" w:rsidRDefault="005B5971" w:rsidP="00910B99">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3.6</w:t>
      </w:r>
      <w:r w:rsidRPr="00910B99">
        <w:rPr>
          <w:rFonts w:ascii="Times New Roman" w:hAnsi="Times New Roman" w:cs="Times New Roman"/>
          <w:sz w:val="28"/>
          <w:szCs w:val="28"/>
        </w:rPr>
        <w:t xml:space="preserve">. При получении среднего профессионального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910B99">
        <w:rPr>
          <w:rFonts w:ascii="Times New Roman" w:hAnsi="Times New Roman" w:cs="Times New Roman"/>
          <w:sz w:val="28"/>
          <w:szCs w:val="28"/>
        </w:rPr>
        <w:t>сурдопереводчик</w:t>
      </w:r>
      <w:r w:rsidR="005A1498">
        <w:rPr>
          <w:rFonts w:ascii="Times New Roman" w:hAnsi="Times New Roman" w:cs="Times New Roman"/>
          <w:sz w:val="28"/>
          <w:szCs w:val="28"/>
        </w:rPr>
        <w:t>ов</w:t>
      </w:r>
      <w:proofErr w:type="spellEnd"/>
      <w:r w:rsidR="005A1498">
        <w:rPr>
          <w:rFonts w:ascii="Times New Roman" w:hAnsi="Times New Roman" w:cs="Times New Roman"/>
          <w:sz w:val="28"/>
          <w:szCs w:val="28"/>
        </w:rPr>
        <w:t xml:space="preserve"> и </w:t>
      </w:r>
      <w:proofErr w:type="spellStart"/>
      <w:r w:rsidR="005A1498">
        <w:rPr>
          <w:rFonts w:ascii="Times New Roman" w:hAnsi="Times New Roman" w:cs="Times New Roman"/>
          <w:sz w:val="28"/>
          <w:szCs w:val="28"/>
        </w:rPr>
        <w:t>тифлосурдопереводчиков</w:t>
      </w:r>
      <w:proofErr w:type="spellEnd"/>
      <w:r w:rsidRPr="00910B99">
        <w:rPr>
          <w:rFonts w:ascii="Times New Roman" w:hAnsi="Times New Roman" w:cs="Times New Roman"/>
          <w:sz w:val="28"/>
          <w:szCs w:val="28"/>
        </w:rPr>
        <w:t>.</w:t>
      </w:r>
    </w:p>
    <w:p w:rsidR="00F978F6" w:rsidRDefault="005B5971" w:rsidP="00910B99">
      <w:pPr>
        <w:pStyle w:val="ConsPlusNormal0"/>
        <w:ind w:firstLine="540"/>
        <w:jc w:val="both"/>
        <w:rPr>
          <w:rFonts w:ascii="Times New Roman" w:hAnsi="Times New Roman" w:cs="Times New Roman"/>
          <w:sz w:val="28"/>
          <w:szCs w:val="28"/>
        </w:rPr>
      </w:pPr>
      <w:r w:rsidRPr="00910B99">
        <w:rPr>
          <w:rFonts w:ascii="Times New Roman" w:hAnsi="Times New Roman" w:cs="Times New Roman"/>
          <w:sz w:val="28"/>
          <w:szCs w:val="28"/>
        </w:rPr>
        <w:t>С учетом особых потребностей, обучающихся с ограниченными возможностями здоровья, обеспечивается предоставление учебных, лекционных материалов в электронном виде.</w:t>
      </w:r>
    </w:p>
    <w:p w:rsidR="005A1498" w:rsidRDefault="005A1498" w:rsidP="00910B99">
      <w:pPr>
        <w:pStyle w:val="ConsPlusNormal0"/>
        <w:ind w:firstLine="540"/>
        <w:jc w:val="both"/>
        <w:rPr>
          <w:rFonts w:ascii="Times New Roman" w:hAnsi="Times New Roman" w:cs="Times New Roman"/>
          <w:sz w:val="28"/>
          <w:szCs w:val="28"/>
        </w:rPr>
      </w:pPr>
    </w:p>
    <w:p w:rsidR="005A1498" w:rsidRPr="00920FC3" w:rsidRDefault="00920FC3" w:rsidP="00920FC3">
      <w:pPr>
        <w:pStyle w:val="ConsPlusNormal0"/>
        <w:ind w:firstLine="540"/>
        <w:jc w:val="center"/>
        <w:rPr>
          <w:rFonts w:ascii="Times New Roman" w:hAnsi="Times New Roman" w:cs="Times New Roman"/>
          <w:b/>
          <w:sz w:val="28"/>
          <w:szCs w:val="28"/>
        </w:rPr>
      </w:pPr>
      <w:r>
        <w:rPr>
          <w:rFonts w:ascii="Times New Roman" w:hAnsi="Times New Roman" w:cs="Times New Roman"/>
          <w:b/>
          <w:sz w:val="28"/>
          <w:szCs w:val="28"/>
        </w:rPr>
        <w:t>4. Заключительные положения</w:t>
      </w:r>
    </w:p>
    <w:p w:rsidR="005A1498" w:rsidRDefault="005A1498" w:rsidP="005A1498">
      <w:pPr>
        <w:spacing w:line="276" w:lineRule="auto"/>
        <w:contextualSpacing/>
        <w:jc w:val="both"/>
        <w:rPr>
          <w:rFonts w:ascii="Times New Roman" w:eastAsia="Times New Roman" w:hAnsi="Times New Roman" w:cs="Times New Roman"/>
          <w:sz w:val="28"/>
          <w:szCs w:val="28"/>
        </w:rPr>
      </w:pPr>
    </w:p>
    <w:p w:rsidR="00920FC3" w:rsidRDefault="00920FC3" w:rsidP="00920FC3">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Признать утратившим силу Положение об организации и осуществлении образовательной деятельности по образовательным программам среднего профессионального образования в Колледже Байкальского университета ФГБОУ ВО «БГУ» от 14 июля 2016 г. № 01-10-66.</w:t>
      </w:r>
    </w:p>
    <w:p w:rsidR="00920FC3" w:rsidRDefault="00920FC3" w:rsidP="00920FC3">
      <w:pPr>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Настоящее Положение </w:t>
      </w:r>
      <w:r w:rsidR="00B61526">
        <w:rPr>
          <w:rFonts w:ascii="Times New Roman" w:eastAsia="Times New Roman" w:hAnsi="Times New Roman" w:cs="Times New Roman"/>
          <w:sz w:val="28"/>
          <w:szCs w:val="28"/>
        </w:rPr>
        <w:t>вступает в силу с 01 сентября 2023 г.</w:t>
      </w:r>
    </w:p>
    <w:p w:rsidR="00920FC3" w:rsidRPr="00BF492A" w:rsidRDefault="00920FC3" w:rsidP="00920FC3">
      <w:pPr>
        <w:ind w:firstLine="567"/>
        <w:contextualSpacing/>
        <w:jc w:val="both"/>
        <w:rPr>
          <w:rFonts w:ascii="Times New Roman" w:eastAsia="Times New Roman" w:hAnsi="Times New Roman" w:cs="Times New Roman"/>
          <w:sz w:val="28"/>
          <w:szCs w:val="28"/>
        </w:rPr>
      </w:pPr>
    </w:p>
    <w:p w:rsidR="005A1498" w:rsidRPr="00BF492A" w:rsidRDefault="005A1498" w:rsidP="005A1498">
      <w:pPr>
        <w:spacing w:line="276" w:lineRule="auto"/>
        <w:contextualSpacing/>
        <w:jc w:val="both"/>
        <w:rPr>
          <w:rFonts w:ascii="Times New Roman" w:eastAsia="Times New Roman" w:hAnsi="Times New Roman" w:cs="Times New Roman"/>
          <w:sz w:val="28"/>
          <w:szCs w:val="28"/>
        </w:rPr>
      </w:pPr>
    </w:p>
    <w:p w:rsidR="005A1498" w:rsidRPr="00BF492A" w:rsidRDefault="005A1498" w:rsidP="005A1498">
      <w:pPr>
        <w:tabs>
          <w:tab w:val="left" w:pos="7088"/>
        </w:tabs>
        <w:spacing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Первый </w:t>
      </w:r>
      <w:r w:rsidR="008B766F">
        <w:rPr>
          <w:rFonts w:ascii="Times New Roman" w:eastAsia="Times New Roman" w:hAnsi="Times New Roman" w:cs="Times New Roman"/>
          <w:sz w:val="28"/>
          <w:szCs w:val="28"/>
        </w:rPr>
        <w:t xml:space="preserve">проректор </w:t>
      </w:r>
      <w:r w:rsidR="008B766F" w:rsidRPr="00BF492A">
        <w:rPr>
          <w:rFonts w:ascii="Times New Roman" w:eastAsia="Times New Roman" w:hAnsi="Times New Roman" w:cs="Times New Roman"/>
          <w:sz w:val="28"/>
          <w:szCs w:val="28"/>
        </w:rPr>
        <w:tab/>
      </w:r>
      <w:r w:rsidRPr="00BF492A">
        <w:rPr>
          <w:rFonts w:ascii="Times New Roman" w:eastAsia="Times New Roman" w:hAnsi="Times New Roman" w:cs="Times New Roman"/>
          <w:sz w:val="28"/>
          <w:szCs w:val="28"/>
        </w:rPr>
        <w:t xml:space="preserve">      </w:t>
      </w:r>
      <w:r w:rsidR="00920FC3">
        <w:rPr>
          <w:rFonts w:ascii="Times New Roman" w:eastAsia="Times New Roman" w:hAnsi="Times New Roman" w:cs="Times New Roman"/>
          <w:sz w:val="28"/>
          <w:szCs w:val="28"/>
        </w:rPr>
        <w:tab/>
      </w:r>
      <w:r w:rsidR="00920FC3">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В.А. Бубнов</w:t>
      </w:r>
      <w:r w:rsidRPr="00BF492A">
        <w:rPr>
          <w:rFonts w:ascii="Times New Roman" w:eastAsia="Times New Roman" w:hAnsi="Times New Roman" w:cs="Times New Roman"/>
          <w:sz w:val="28"/>
          <w:szCs w:val="28"/>
        </w:rPr>
        <w:t xml:space="preserve"> </w:t>
      </w:r>
    </w:p>
    <w:p w:rsidR="005A1498" w:rsidRPr="00BF492A" w:rsidRDefault="005A1498" w:rsidP="005A1498">
      <w:pPr>
        <w:spacing w:after="200" w:line="276" w:lineRule="auto"/>
        <w:rPr>
          <w:rFonts w:ascii="Times New Roman" w:eastAsia="Arial Unicode MS" w:hAnsi="Times New Roman" w:cs="Times New Roman"/>
          <w:b/>
          <w:color w:val="000000"/>
          <w:sz w:val="28"/>
          <w:szCs w:val="28"/>
          <w:lang w:bidi="ru-RU"/>
        </w:rPr>
      </w:pPr>
      <w:r w:rsidRPr="00BF492A">
        <w:rPr>
          <w:rFonts w:ascii="Times New Roman" w:eastAsia="Microsoft Sans Serif" w:hAnsi="Times New Roman" w:cs="Times New Roman"/>
          <w:b/>
          <w:color w:val="000000"/>
          <w:sz w:val="28"/>
          <w:szCs w:val="28"/>
          <w:lang w:bidi="ru-RU"/>
        </w:rPr>
        <w:br w:type="page"/>
      </w:r>
    </w:p>
    <w:p w:rsidR="005A1498" w:rsidRPr="009A705D" w:rsidRDefault="005A1498" w:rsidP="005A1498">
      <w:pPr>
        <w:spacing w:line="276" w:lineRule="auto"/>
        <w:contextualSpacing/>
        <w:jc w:val="center"/>
        <w:rPr>
          <w:rFonts w:ascii="Times New Roman" w:eastAsia="Times New Roman" w:hAnsi="Times New Roman" w:cs="Times New Roman"/>
          <w:b/>
          <w:sz w:val="28"/>
          <w:szCs w:val="28"/>
        </w:rPr>
      </w:pPr>
      <w:r w:rsidRPr="009A705D">
        <w:rPr>
          <w:rFonts w:ascii="Times New Roman" w:eastAsia="Times New Roman" w:hAnsi="Times New Roman" w:cs="Times New Roman"/>
          <w:b/>
          <w:sz w:val="28"/>
          <w:szCs w:val="28"/>
        </w:rPr>
        <w:lastRenderedPageBreak/>
        <w:t>Лист согласования</w:t>
      </w:r>
    </w:p>
    <w:p w:rsidR="005A1498" w:rsidRDefault="005A1498" w:rsidP="005A1498">
      <w:pPr>
        <w:jc w:val="center"/>
        <w:rPr>
          <w:rFonts w:ascii="Times New Roman" w:eastAsia="Microsoft Sans Serif" w:hAnsi="Times New Roman" w:cs="Times New Roman"/>
          <w:color w:val="000000"/>
          <w:sz w:val="28"/>
          <w:szCs w:val="28"/>
          <w:lang w:bidi="ru-RU"/>
        </w:rPr>
      </w:pPr>
      <w:r w:rsidRPr="009A705D">
        <w:rPr>
          <w:rFonts w:ascii="Times New Roman" w:eastAsia="Microsoft Sans Serif" w:hAnsi="Times New Roman" w:cs="Times New Roman"/>
          <w:color w:val="000000"/>
          <w:sz w:val="28"/>
          <w:szCs w:val="28"/>
          <w:lang w:bidi="ru-RU"/>
        </w:rPr>
        <w:t>к положению «</w:t>
      </w:r>
      <w:r w:rsidRPr="00B21643">
        <w:rPr>
          <w:rFonts w:ascii="Times New Roman" w:eastAsia="Times New Roman" w:hAnsi="Times New Roman" w:cs="Times New Roman"/>
          <w:sz w:val="28"/>
          <w:szCs w:val="28"/>
        </w:rPr>
        <w:t xml:space="preserve">О </w:t>
      </w:r>
      <w:r w:rsidRPr="00B21643">
        <w:rPr>
          <w:rFonts w:ascii="Times New Roman" w:eastAsia="Microsoft Sans Serif" w:hAnsi="Times New Roman" w:cs="Times New Roman"/>
          <w:color w:val="000000"/>
          <w:sz w:val="28"/>
          <w:szCs w:val="28"/>
          <w:lang w:bidi="ru-RU"/>
        </w:rPr>
        <w:t>порядке организации и осуществления</w:t>
      </w:r>
    </w:p>
    <w:p w:rsidR="005A1498" w:rsidRDefault="005A1498" w:rsidP="005A1498">
      <w:pPr>
        <w:jc w:val="center"/>
        <w:rPr>
          <w:rFonts w:ascii="Times New Roman" w:eastAsia="Microsoft Sans Serif" w:hAnsi="Times New Roman" w:cs="Times New Roman"/>
          <w:color w:val="000000"/>
          <w:sz w:val="28"/>
          <w:szCs w:val="28"/>
          <w:lang w:bidi="ru-RU"/>
        </w:rPr>
      </w:pPr>
      <w:r>
        <w:rPr>
          <w:rFonts w:ascii="Times New Roman" w:eastAsia="Microsoft Sans Serif" w:hAnsi="Times New Roman" w:cs="Times New Roman"/>
          <w:color w:val="000000"/>
          <w:sz w:val="28"/>
          <w:szCs w:val="28"/>
          <w:lang w:bidi="ru-RU"/>
        </w:rPr>
        <w:t>о</w:t>
      </w:r>
      <w:r w:rsidRPr="00B21643">
        <w:rPr>
          <w:rFonts w:ascii="Times New Roman" w:eastAsia="Microsoft Sans Serif" w:hAnsi="Times New Roman" w:cs="Times New Roman"/>
          <w:color w:val="000000"/>
          <w:sz w:val="28"/>
          <w:szCs w:val="28"/>
          <w:lang w:bidi="ru-RU"/>
        </w:rPr>
        <w:t>бразовательной</w:t>
      </w:r>
      <w:r>
        <w:rPr>
          <w:rFonts w:ascii="Times New Roman" w:eastAsia="Microsoft Sans Serif" w:hAnsi="Times New Roman" w:cs="Times New Roman"/>
          <w:color w:val="000000"/>
          <w:sz w:val="28"/>
          <w:szCs w:val="28"/>
          <w:lang w:bidi="ru-RU"/>
        </w:rPr>
        <w:t xml:space="preserve"> </w:t>
      </w:r>
      <w:r w:rsidRPr="00B21643">
        <w:rPr>
          <w:rFonts w:ascii="Times New Roman" w:eastAsia="Microsoft Sans Serif" w:hAnsi="Times New Roman" w:cs="Times New Roman"/>
          <w:color w:val="000000"/>
          <w:sz w:val="28"/>
          <w:szCs w:val="28"/>
          <w:lang w:bidi="ru-RU"/>
        </w:rPr>
        <w:t>деятельности по образовательным</w:t>
      </w:r>
    </w:p>
    <w:p w:rsidR="005A1498" w:rsidRPr="00BF492A" w:rsidRDefault="005A1498" w:rsidP="008B766F">
      <w:pPr>
        <w:jc w:val="center"/>
        <w:rPr>
          <w:rFonts w:ascii="Times New Roman" w:eastAsia="Microsoft Sans Serif" w:hAnsi="Times New Roman" w:cs="Times New Roman"/>
          <w:color w:val="000000"/>
          <w:sz w:val="28"/>
          <w:szCs w:val="28"/>
          <w:lang w:bidi="ru-RU"/>
        </w:rPr>
      </w:pPr>
      <w:r w:rsidRPr="00B21643">
        <w:rPr>
          <w:rFonts w:ascii="Times New Roman" w:eastAsia="Microsoft Sans Serif" w:hAnsi="Times New Roman" w:cs="Times New Roman"/>
          <w:color w:val="000000"/>
          <w:sz w:val="28"/>
          <w:szCs w:val="28"/>
          <w:lang w:bidi="ru-RU"/>
        </w:rPr>
        <w:t xml:space="preserve">программам среднего профессионального </w:t>
      </w:r>
      <w:r w:rsidRPr="008B766F">
        <w:rPr>
          <w:rFonts w:ascii="Times New Roman" w:eastAsia="Microsoft Sans Serif" w:hAnsi="Times New Roman" w:cs="Times New Roman"/>
          <w:color w:val="000000"/>
          <w:sz w:val="28"/>
          <w:szCs w:val="28"/>
          <w:lang w:bidi="ru-RU"/>
        </w:rPr>
        <w:t>образования</w:t>
      </w:r>
      <w:r w:rsidR="00B61526">
        <w:rPr>
          <w:rFonts w:ascii="Times New Roman" w:eastAsia="Microsoft Sans Serif" w:hAnsi="Times New Roman" w:cs="Times New Roman"/>
          <w:color w:val="000000"/>
          <w:sz w:val="28"/>
          <w:szCs w:val="28"/>
          <w:lang w:bidi="ru-RU"/>
        </w:rPr>
        <w:t xml:space="preserve"> в ФГБОУ ВО «БГУ</w:t>
      </w:r>
      <w:r w:rsidRPr="008B766F">
        <w:rPr>
          <w:rFonts w:ascii="Times New Roman" w:eastAsia="Microsoft Sans Serif" w:hAnsi="Times New Roman" w:cs="Times New Roman"/>
          <w:color w:val="000000"/>
          <w:sz w:val="28"/>
          <w:szCs w:val="28"/>
          <w:lang w:bidi="ru-RU"/>
        </w:rPr>
        <w:t>»</w:t>
      </w:r>
    </w:p>
    <w:p w:rsidR="005A1498" w:rsidRPr="00BF492A" w:rsidRDefault="005A1498" w:rsidP="005A1498">
      <w:pPr>
        <w:widowControl w:val="0"/>
        <w:jc w:val="center"/>
        <w:rPr>
          <w:rFonts w:ascii="Times New Roman" w:eastAsia="Microsoft Sans Serif" w:hAnsi="Times New Roman" w:cs="Times New Roman"/>
          <w:color w:val="000000"/>
          <w:sz w:val="28"/>
          <w:szCs w:val="28"/>
          <w:lang w:bidi="ru-RU"/>
        </w:rPr>
      </w:pPr>
    </w:p>
    <w:p w:rsidR="005A1498" w:rsidRPr="00BF492A" w:rsidRDefault="005A1498" w:rsidP="005A1498">
      <w:pPr>
        <w:widowControl w:val="0"/>
        <w:jc w:val="center"/>
        <w:rPr>
          <w:rFonts w:ascii="Times New Roman" w:eastAsia="Microsoft Sans Serif" w:hAnsi="Times New Roman" w:cs="Times New Roman"/>
          <w:b/>
          <w:color w:val="000000"/>
          <w:sz w:val="28"/>
          <w:szCs w:val="28"/>
          <w:lang w:bidi="ru-RU"/>
        </w:rPr>
      </w:pPr>
    </w:p>
    <w:p w:rsidR="008B766F" w:rsidRDefault="008B766F" w:rsidP="005A1498">
      <w:pPr>
        <w:pStyle w:val="20"/>
        <w:shd w:val="clear" w:color="auto" w:fill="auto"/>
        <w:spacing w:before="0" w:after="0" w:line="240" w:lineRule="auto"/>
        <w:jc w:val="both"/>
        <w:rPr>
          <w:spacing w:val="0"/>
          <w:sz w:val="28"/>
          <w:szCs w:val="28"/>
        </w:rPr>
      </w:pPr>
      <w:r>
        <w:rPr>
          <w:spacing w:val="0"/>
          <w:sz w:val="28"/>
          <w:szCs w:val="28"/>
        </w:rPr>
        <w:t xml:space="preserve">Директор Колледжа </w:t>
      </w:r>
      <w:r>
        <w:rPr>
          <w:spacing w:val="0"/>
          <w:sz w:val="28"/>
          <w:szCs w:val="28"/>
        </w:rPr>
        <w:tab/>
      </w:r>
      <w:r>
        <w:rPr>
          <w:spacing w:val="0"/>
          <w:sz w:val="28"/>
          <w:szCs w:val="28"/>
        </w:rPr>
        <w:tab/>
      </w:r>
      <w:r>
        <w:rPr>
          <w:spacing w:val="0"/>
          <w:sz w:val="28"/>
          <w:szCs w:val="28"/>
        </w:rPr>
        <w:tab/>
      </w:r>
      <w:r>
        <w:rPr>
          <w:spacing w:val="0"/>
          <w:sz w:val="28"/>
          <w:szCs w:val="28"/>
        </w:rPr>
        <w:tab/>
      </w:r>
      <w:r>
        <w:rPr>
          <w:spacing w:val="0"/>
          <w:sz w:val="28"/>
          <w:szCs w:val="28"/>
        </w:rPr>
        <w:tab/>
      </w:r>
      <w:r>
        <w:rPr>
          <w:spacing w:val="0"/>
          <w:sz w:val="28"/>
          <w:szCs w:val="28"/>
        </w:rPr>
        <w:tab/>
      </w:r>
      <w:r>
        <w:rPr>
          <w:spacing w:val="0"/>
          <w:sz w:val="28"/>
          <w:szCs w:val="28"/>
        </w:rPr>
        <w:tab/>
      </w:r>
      <w:r>
        <w:rPr>
          <w:spacing w:val="0"/>
          <w:sz w:val="28"/>
          <w:szCs w:val="28"/>
        </w:rPr>
        <w:tab/>
        <w:t xml:space="preserve">Е.М. Хитрова </w:t>
      </w:r>
    </w:p>
    <w:p w:rsidR="008B766F" w:rsidRDefault="008B766F" w:rsidP="005A1498">
      <w:pPr>
        <w:pStyle w:val="20"/>
        <w:shd w:val="clear" w:color="auto" w:fill="auto"/>
        <w:spacing w:before="0" w:after="0" w:line="240" w:lineRule="auto"/>
        <w:jc w:val="both"/>
        <w:rPr>
          <w:spacing w:val="0"/>
          <w:sz w:val="28"/>
          <w:szCs w:val="28"/>
        </w:rPr>
      </w:pPr>
    </w:p>
    <w:p w:rsidR="005A1498" w:rsidRPr="00E33752" w:rsidRDefault="005A1498" w:rsidP="005A1498">
      <w:pPr>
        <w:pStyle w:val="20"/>
        <w:shd w:val="clear" w:color="auto" w:fill="auto"/>
        <w:spacing w:before="0" w:after="0" w:line="240" w:lineRule="auto"/>
        <w:jc w:val="both"/>
        <w:rPr>
          <w:spacing w:val="0"/>
          <w:sz w:val="28"/>
          <w:szCs w:val="28"/>
        </w:rPr>
      </w:pPr>
      <w:r w:rsidRPr="00E33752">
        <w:rPr>
          <w:spacing w:val="0"/>
          <w:sz w:val="28"/>
          <w:szCs w:val="28"/>
        </w:rPr>
        <w:t xml:space="preserve">Начальник </w:t>
      </w:r>
    </w:p>
    <w:p w:rsidR="005A1498" w:rsidRDefault="005A1498" w:rsidP="005A1498">
      <w:pPr>
        <w:pStyle w:val="20"/>
        <w:shd w:val="clear" w:color="auto" w:fill="auto"/>
        <w:tabs>
          <w:tab w:val="left" w:pos="6379"/>
        </w:tabs>
        <w:spacing w:before="0" w:after="0" w:line="240" w:lineRule="auto"/>
        <w:jc w:val="both"/>
        <w:rPr>
          <w:rFonts w:eastAsia="Calibri"/>
          <w:sz w:val="28"/>
          <w:szCs w:val="28"/>
        </w:rPr>
      </w:pPr>
      <w:r w:rsidRPr="00E33752">
        <w:rPr>
          <w:spacing w:val="0"/>
          <w:sz w:val="28"/>
          <w:szCs w:val="28"/>
        </w:rPr>
        <w:t>учебно-методического управления</w:t>
      </w:r>
      <w:r w:rsidRPr="00E33752">
        <w:rPr>
          <w:spacing w:val="0"/>
          <w:sz w:val="28"/>
          <w:szCs w:val="28"/>
        </w:rPr>
        <w:tab/>
      </w:r>
      <w:r>
        <w:rPr>
          <w:spacing w:val="0"/>
          <w:sz w:val="28"/>
          <w:szCs w:val="28"/>
        </w:rPr>
        <w:t xml:space="preserve">       </w:t>
      </w:r>
      <w:r w:rsidRPr="00E33752">
        <w:rPr>
          <w:spacing w:val="0"/>
          <w:sz w:val="28"/>
          <w:szCs w:val="28"/>
        </w:rPr>
        <w:t xml:space="preserve">            Т.А. Бутакова</w:t>
      </w:r>
    </w:p>
    <w:p w:rsidR="005A1498" w:rsidRDefault="005A1498" w:rsidP="005A1498">
      <w:pPr>
        <w:pStyle w:val="20"/>
        <w:shd w:val="clear" w:color="auto" w:fill="auto"/>
        <w:spacing w:before="0" w:after="0" w:line="240" w:lineRule="auto"/>
        <w:jc w:val="both"/>
        <w:rPr>
          <w:spacing w:val="0"/>
          <w:sz w:val="28"/>
          <w:szCs w:val="28"/>
        </w:rPr>
      </w:pPr>
    </w:p>
    <w:p w:rsidR="005A1498" w:rsidRPr="005626E3" w:rsidRDefault="005A1498" w:rsidP="005A1498">
      <w:pPr>
        <w:pStyle w:val="20"/>
        <w:shd w:val="clear" w:color="auto" w:fill="auto"/>
        <w:spacing w:before="0" w:after="0" w:line="240" w:lineRule="auto"/>
        <w:jc w:val="both"/>
        <w:rPr>
          <w:spacing w:val="0"/>
          <w:sz w:val="28"/>
          <w:szCs w:val="28"/>
        </w:rPr>
      </w:pPr>
      <w:r w:rsidRPr="005626E3">
        <w:rPr>
          <w:spacing w:val="0"/>
          <w:sz w:val="28"/>
          <w:szCs w:val="28"/>
        </w:rPr>
        <w:t>Ведущий юрисконсульт</w:t>
      </w:r>
      <w:r w:rsidR="00F568B2">
        <w:rPr>
          <w:spacing w:val="0"/>
          <w:sz w:val="28"/>
          <w:szCs w:val="28"/>
        </w:rPr>
        <w:tab/>
      </w:r>
      <w:r w:rsidR="008E6656">
        <w:rPr>
          <w:spacing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7" o:title=""/>
            <o:lock v:ext="edit" ungrouping="t" rotation="t" cropping="t" verticies="t" text="t" grouping="t"/>
            <o:signatureline v:ext="edit" id="{58B3A9BD-746F-4687-8829-D0E4667E2E75}" provid="{00000000-0000-0000-0000-000000000000}" o:suggestedsigner="Г.А. Хаитов" o:suggestedsigner2="Ведущий юрисконсульт" issignatureline="t"/>
          </v:shape>
        </w:pict>
      </w:r>
      <w:r w:rsidR="00F568B2">
        <w:rPr>
          <w:spacing w:val="0"/>
          <w:sz w:val="28"/>
          <w:szCs w:val="28"/>
        </w:rPr>
        <w:t xml:space="preserve">         </w:t>
      </w:r>
      <w:r>
        <w:rPr>
          <w:spacing w:val="0"/>
          <w:sz w:val="28"/>
          <w:szCs w:val="28"/>
        </w:rPr>
        <w:t>Г.А. Хаитов</w:t>
      </w:r>
    </w:p>
    <w:p w:rsidR="005A1498" w:rsidRDefault="005A1498" w:rsidP="005A1498">
      <w:pPr>
        <w:pStyle w:val="a8"/>
        <w:spacing w:line="216" w:lineRule="auto"/>
        <w:jc w:val="both"/>
        <w:rPr>
          <w:rFonts w:ascii="Times New Roman" w:eastAsia="Calibri" w:hAnsi="Times New Roman"/>
          <w:sz w:val="28"/>
          <w:szCs w:val="28"/>
        </w:rPr>
      </w:pPr>
    </w:p>
    <w:p w:rsidR="005A1498" w:rsidRPr="00E33752" w:rsidRDefault="00B61526" w:rsidP="005A1498">
      <w:pPr>
        <w:pStyle w:val="a8"/>
        <w:spacing w:line="216" w:lineRule="auto"/>
        <w:jc w:val="both"/>
        <w:rPr>
          <w:rFonts w:ascii="Times New Roman" w:eastAsia="Calibri" w:hAnsi="Times New Roman"/>
          <w:sz w:val="28"/>
          <w:szCs w:val="28"/>
        </w:rPr>
      </w:pPr>
      <w:proofErr w:type="spellStart"/>
      <w:r>
        <w:rPr>
          <w:rFonts w:ascii="Times New Roman" w:eastAsia="Calibri" w:hAnsi="Times New Roman"/>
          <w:sz w:val="28"/>
          <w:szCs w:val="28"/>
        </w:rPr>
        <w:t>И.о</w:t>
      </w:r>
      <w:proofErr w:type="spellEnd"/>
      <w:r>
        <w:rPr>
          <w:rFonts w:ascii="Times New Roman" w:eastAsia="Calibri" w:hAnsi="Times New Roman"/>
          <w:sz w:val="28"/>
          <w:szCs w:val="28"/>
        </w:rPr>
        <w:t>.</w:t>
      </w:r>
      <w:r w:rsidR="00354D61">
        <w:rPr>
          <w:rFonts w:ascii="Times New Roman" w:eastAsia="Calibri" w:hAnsi="Times New Roman"/>
          <w:sz w:val="28"/>
          <w:szCs w:val="28"/>
        </w:rPr>
        <w:t xml:space="preserve"> н</w:t>
      </w:r>
      <w:r w:rsidR="005A1498" w:rsidRPr="00E33752">
        <w:rPr>
          <w:rFonts w:ascii="Times New Roman" w:eastAsia="Calibri" w:hAnsi="Times New Roman"/>
          <w:sz w:val="28"/>
          <w:szCs w:val="28"/>
        </w:rPr>
        <w:t>ачальник</w:t>
      </w:r>
      <w:r>
        <w:rPr>
          <w:rFonts w:ascii="Times New Roman" w:eastAsia="Calibri" w:hAnsi="Times New Roman"/>
          <w:sz w:val="28"/>
          <w:szCs w:val="28"/>
        </w:rPr>
        <w:t>а</w:t>
      </w:r>
    </w:p>
    <w:p w:rsidR="005A1498" w:rsidRPr="00E33752" w:rsidRDefault="005A1498" w:rsidP="005A1498">
      <w:pPr>
        <w:pStyle w:val="a8"/>
        <w:spacing w:line="216" w:lineRule="auto"/>
        <w:jc w:val="both"/>
        <w:rPr>
          <w:rFonts w:ascii="Times New Roman" w:eastAsia="Calibri" w:hAnsi="Times New Roman"/>
          <w:sz w:val="28"/>
          <w:szCs w:val="28"/>
        </w:rPr>
      </w:pPr>
      <w:r w:rsidRPr="00E33752">
        <w:rPr>
          <w:rFonts w:ascii="Times New Roman" w:eastAsia="Calibri" w:hAnsi="Times New Roman"/>
          <w:sz w:val="28"/>
          <w:szCs w:val="28"/>
        </w:rPr>
        <w:t>отдела документационного обеспечения</w:t>
      </w:r>
      <w:r w:rsidRPr="00E33752">
        <w:rPr>
          <w:rFonts w:ascii="Times New Roman" w:eastAsia="Calibri" w:hAnsi="Times New Roman"/>
          <w:sz w:val="28"/>
          <w:szCs w:val="28"/>
        </w:rPr>
        <w:tab/>
      </w:r>
      <w:r w:rsidRPr="00E33752">
        <w:rPr>
          <w:rFonts w:ascii="Times New Roman" w:eastAsia="Calibri" w:hAnsi="Times New Roman"/>
          <w:sz w:val="28"/>
          <w:szCs w:val="28"/>
        </w:rPr>
        <w:tab/>
        <w:t xml:space="preserve"> </w:t>
      </w:r>
      <w:r>
        <w:rPr>
          <w:rFonts w:ascii="Times New Roman" w:eastAsia="Calibri" w:hAnsi="Times New Roman"/>
          <w:sz w:val="28"/>
          <w:szCs w:val="28"/>
        </w:rPr>
        <w:t xml:space="preserve">                 </w:t>
      </w:r>
      <w:r w:rsidRPr="00E33752">
        <w:rPr>
          <w:rFonts w:ascii="Times New Roman" w:eastAsia="Calibri" w:hAnsi="Times New Roman"/>
          <w:sz w:val="28"/>
          <w:szCs w:val="28"/>
        </w:rPr>
        <w:t xml:space="preserve">       </w:t>
      </w:r>
      <w:r w:rsidR="00354D61">
        <w:rPr>
          <w:rFonts w:ascii="Times New Roman" w:eastAsia="Calibri" w:hAnsi="Times New Roman"/>
          <w:sz w:val="28"/>
          <w:szCs w:val="28"/>
        </w:rPr>
        <w:t>И.К. Дудоровская</w:t>
      </w:r>
    </w:p>
    <w:p w:rsidR="005A1498" w:rsidRPr="00E33752" w:rsidRDefault="005A1498" w:rsidP="005A1498">
      <w:pPr>
        <w:pStyle w:val="a8"/>
        <w:spacing w:line="216" w:lineRule="auto"/>
        <w:jc w:val="both"/>
        <w:rPr>
          <w:rFonts w:ascii="Times New Roman" w:eastAsia="Calibri" w:hAnsi="Times New Roman"/>
          <w:sz w:val="28"/>
          <w:szCs w:val="28"/>
        </w:rPr>
      </w:pPr>
    </w:p>
    <w:p w:rsidR="005A1498" w:rsidRPr="00E33752" w:rsidRDefault="005A1498" w:rsidP="005A1498">
      <w:pPr>
        <w:pStyle w:val="a8"/>
        <w:spacing w:line="216" w:lineRule="auto"/>
        <w:jc w:val="both"/>
        <w:rPr>
          <w:rFonts w:ascii="Times New Roman" w:eastAsia="Calibri" w:hAnsi="Times New Roman"/>
          <w:sz w:val="28"/>
          <w:szCs w:val="28"/>
        </w:rPr>
      </w:pPr>
      <w:r w:rsidRPr="00E33752">
        <w:rPr>
          <w:rFonts w:ascii="Times New Roman" w:eastAsia="Calibri" w:hAnsi="Times New Roman"/>
          <w:sz w:val="28"/>
          <w:szCs w:val="28"/>
        </w:rPr>
        <w:t>Председатель объединенного</w:t>
      </w:r>
    </w:p>
    <w:p w:rsidR="005A1498" w:rsidRPr="00E33752" w:rsidRDefault="005A1498" w:rsidP="005A1498">
      <w:pPr>
        <w:pStyle w:val="a8"/>
        <w:spacing w:line="216" w:lineRule="auto"/>
        <w:jc w:val="both"/>
        <w:rPr>
          <w:rFonts w:ascii="Times New Roman" w:eastAsia="Calibri" w:hAnsi="Times New Roman"/>
          <w:sz w:val="28"/>
          <w:szCs w:val="28"/>
        </w:rPr>
      </w:pPr>
      <w:r w:rsidRPr="00E33752">
        <w:rPr>
          <w:rFonts w:ascii="Times New Roman" w:eastAsia="Calibri" w:hAnsi="Times New Roman"/>
          <w:sz w:val="28"/>
          <w:szCs w:val="28"/>
        </w:rPr>
        <w:t>студенческого совета ФГБОУ ВО «БГУ»</w:t>
      </w:r>
      <w:r w:rsidRPr="00E33752">
        <w:rPr>
          <w:rFonts w:ascii="Times New Roman" w:eastAsia="Calibri" w:hAnsi="Times New Roman"/>
          <w:sz w:val="28"/>
          <w:szCs w:val="28"/>
        </w:rPr>
        <w:tab/>
      </w:r>
      <w:r w:rsidRPr="00E33752">
        <w:rPr>
          <w:rFonts w:ascii="Times New Roman" w:eastAsia="Calibri" w:hAnsi="Times New Roman"/>
          <w:sz w:val="28"/>
          <w:szCs w:val="28"/>
        </w:rPr>
        <w:tab/>
      </w:r>
      <w:r>
        <w:rPr>
          <w:rFonts w:ascii="Times New Roman" w:eastAsia="Calibri" w:hAnsi="Times New Roman"/>
          <w:sz w:val="28"/>
          <w:szCs w:val="28"/>
        </w:rPr>
        <w:t xml:space="preserve">                </w:t>
      </w:r>
      <w:r w:rsidRPr="00E33752">
        <w:rPr>
          <w:rFonts w:ascii="Times New Roman" w:eastAsia="Calibri" w:hAnsi="Times New Roman"/>
          <w:sz w:val="28"/>
          <w:szCs w:val="28"/>
        </w:rPr>
        <w:t xml:space="preserve">         Д.А. Тимофеева</w:t>
      </w:r>
    </w:p>
    <w:p w:rsidR="005A1498" w:rsidRPr="00E33752" w:rsidRDefault="005A1498" w:rsidP="005A1498">
      <w:pPr>
        <w:pStyle w:val="a8"/>
        <w:spacing w:line="216" w:lineRule="auto"/>
        <w:jc w:val="both"/>
        <w:rPr>
          <w:rFonts w:ascii="Times New Roman" w:eastAsia="Calibri" w:hAnsi="Times New Roman"/>
          <w:sz w:val="28"/>
          <w:szCs w:val="28"/>
        </w:rPr>
      </w:pPr>
    </w:p>
    <w:p w:rsidR="005A1498" w:rsidRPr="00E33752" w:rsidRDefault="005A1498" w:rsidP="005A1498">
      <w:pPr>
        <w:pStyle w:val="a8"/>
        <w:spacing w:line="216" w:lineRule="auto"/>
        <w:jc w:val="both"/>
        <w:rPr>
          <w:rFonts w:ascii="Times New Roman" w:eastAsia="Calibri" w:hAnsi="Times New Roman"/>
          <w:sz w:val="28"/>
          <w:szCs w:val="28"/>
        </w:rPr>
      </w:pPr>
      <w:r w:rsidRPr="00E33752">
        <w:rPr>
          <w:rFonts w:ascii="Times New Roman" w:eastAsia="Calibri" w:hAnsi="Times New Roman"/>
          <w:sz w:val="28"/>
          <w:szCs w:val="28"/>
        </w:rPr>
        <w:t xml:space="preserve">Председатель Первичной профсоюзной </w:t>
      </w:r>
    </w:p>
    <w:p w:rsidR="005A1498" w:rsidRPr="00E33752" w:rsidRDefault="005A1498" w:rsidP="005A1498">
      <w:pPr>
        <w:pStyle w:val="a8"/>
        <w:spacing w:line="216" w:lineRule="auto"/>
        <w:jc w:val="both"/>
        <w:rPr>
          <w:rFonts w:ascii="Times New Roman" w:eastAsia="Calibri" w:hAnsi="Times New Roman"/>
          <w:sz w:val="28"/>
          <w:szCs w:val="28"/>
        </w:rPr>
      </w:pPr>
      <w:r w:rsidRPr="00E33752">
        <w:rPr>
          <w:rFonts w:ascii="Times New Roman" w:eastAsia="Calibri" w:hAnsi="Times New Roman"/>
          <w:sz w:val="28"/>
          <w:szCs w:val="28"/>
        </w:rPr>
        <w:t xml:space="preserve">организации студентов профессионального </w:t>
      </w:r>
    </w:p>
    <w:p w:rsidR="005A1498" w:rsidRPr="00E33752" w:rsidRDefault="005A1498" w:rsidP="005A1498">
      <w:pPr>
        <w:pStyle w:val="a8"/>
        <w:spacing w:line="216" w:lineRule="auto"/>
        <w:jc w:val="both"/>
        <w:rPr>
          <w:rFonts w:ascii="Times New Roman" w:eastAsia="Calibri" w:hAnsi="Times New Roman"/>
          <w:sz w:val="28"/>
          <w:szCs w:val="28"/>
        </w:rPr>
      </w:pPr>
      <w:r w:rsidRPr="00E33752">
        <w:rPr>
          <w:rFonts w:ascii="Times New Roman" w:eastAsia="Calibri" w:hAnsi="Times New Roman"/>
          <w:sz w:val="28"/>
          <w:szCs w:val="28"/>
        </w:rPr>
        <w:t>союза работников народного</w:t>
      </w:r>
    </w:p>
    <w:p w:rsidR="005A1498" w:rsidRPr="00E33752" w:rsidRDefault="005A1498" w:rsidP="005A1498">
      <w:pPr>
        <w:pStyle w:val="a8"/>
        <w:spacing w:line="216" w:lineRule="auto"/>
        <w:jc w:val="both"/>
        <w:rPr>
          <w:rFonts w:ascii="Times New Roman" w:eastAsia="Calibri" w:hAnsi="Times New Roman"/>
          <w:sz w:val="28"/>
          <w:szCs w:val="28"/>
        </w:rPr>
      </w:pPr>
      <w:r w:rsidRPr="00E33752">
        <w:rPr>
          <w:rFonts w:ascii="Times New Roman" w:eastAsia="Calibri" w:hAnsi="Times New Roman"/>
          <w:sz w:val="28"/>
          <w:szCs w:val="28"/>
        </w:rPr>
        <w:t xml:space="preserve">образования и науки РФ                                                </w:t>
      </w:r>
      <w:r>
        <w:rPr>
          <w:rFonts w:ascii="Times New Roman" w:eastAsia="Calibri" w:hAnsi="Times New Roman"/>
          <w:sz w:val="28"/>
          <w:szCs w:val="28"/>
        </w:rPr>
        <w:t xml:space="preserve">   </w:t>
      </w:r>
      <w:r w:rsidR="008B766F">
        <w:rPr>
          <w:rFonts w:ascii="Times New Roman" w:eastAsia="Calibri" w:hAnsi="Times New Roman"/>
          <w:sz w:val="28"/>
          <w:szCs w:val="28"/>
        </w:rPr>
        <w:t xml:space="preserve"> </w:t>
      </w:r>
      <w:r>
        <w:rPr>
          <w:rFonts w:ascii="Times New Roman" w:eastAsia="Calibri" w:hAnsi="Times New Roman"/>
          <w:sz w:val="28"/>
          <w:szCs w:val="28"/>
        </w:rPr>
        <w:t xml:space="preserve">              </w:t>
      </w:r>
      <w:r w:rsidRPr="00E33752">
        <w:rPr>
          <w:rFonts w:ascii="Times New Roman" w:eastAsia="Calibri" w:hAnsi="Times New Roman"/>
          <w:sz w:val="28"/>
          <w:szCs w:val="28"/>
        </w:rPr>
        <w:t>О.Н. Гудас</w:t>
      </w:r>
    </w:p>
    <w:p w:rsidR="005A1498" w:rsidRPr="00E33752" w:rsidRDefault="005A1498" w:rsidP="005A1498">
      <w:pPr>
        <w:pStyle w:val="a8"/>
        <w:spacing w:line="216" w:lineRule="auto"/>
        <w:jc w:val="both"/>
        <w:rPr>
          <w:rFonts w:ascii="Times New Roman" w:eastAsia="Calibri" w:hAnsi="Times New Roman"/>
          <w:sz w:val="28"/>
          <w:szCs w:val="28"/>
        </w:rPr>
      </w:pPr>
    </w:p>
    <w:p w:rsidR="005A1498" w:rsidRPr="00E33752" w:rsidRDefault="005A1498" w:rsidP="005A1498">
      <w:pPr>
        <w:pStyle w:val="a8"/>
        <w:spacing w:line="216" w:lineRule="auto"/>
        <w:jc w:val="both"/>
        <w:rPr>
          <w:rFonts w:ascii="Times New Roman" w:eastAsia="Calibri" w:hAnsi="Times New Roman"/>
          <w:sz w:val="28"/>
          <w:szCs w:val="28"/>
        </w:rPr>
      </w:pPr>
      <w:r w:rsidRPr="00E33752">
        <w:rPr>
          <w:rFonts w:ascii="Times New Roman" w:eastAsia="Calibri" w:hAnsi="Times New Roman"/>
          <w:sz w:val="28"/>
          <w:szCs w:val="28"/>
        </w:rPr>
        <w:t xml:space="preserve">Председатель совета родителей </w:t>
      </w:r>
    </w:p>
    <w:p w:rsidR="005A1498" w:rsidRPr="00E33752" w:rsidRDefault="005A1498" w:rsidP="005A1498">
      <w:pPr>
        <w:pStyle w:val="a8"/>
        <w:spacing w:line="216" w:lineRule="auto"/>
        <w:jc w:val="both"/>
        <w:rPr>
          <w:rFonts w:ascii="Times New Roman" w:eastAsia="Calibri" w:hAnsi="Times New Roman"/>
          <w:sz w:val="28"/>
          <w:szCs w:val="28"/>
        </w:rPr>
      </w:pPr>
      <w:r w:rsidRPr="00E33752">
        <w:rPr>
          <w:rFonts w:ascii="Times New Roman" w:eastAsia="Calibri" w:hAnsi="Times New Roman"/>
          <w:sz w:val="28"/>
          <w:szCs w:val="28"/>
        </w:rPr>
        <w:t>(законных представителей)</w:t>
      </w:r>
      <w:r w:rsidRPr="00E33752">
        <w:rPr>
          <w:rFonts w:ascii="Times New Roman" w:eastAsia="Calibri" w:hAnsi="Times New Roman"/>
          <w:sz w:val="28"/>
          <w:szCs w:val="28"/>
        </w:rPr>
        <w:tab/>
      </w:r>
      <w:r w:rsidRPr="00E33752">
        <w:rPr>
          <w:rFonts w:ascii="Times New Roman" w:eastAsia="Calibri" w:hAnsi="Times New Roman"/>
          <w:sz w:val="28"/>
          <w:szCs w:val="28"/>
        </w:rPr>
        <w:tab/>
      </w:r>
      <w:r w:rsidRPr="00E33752">
        <w:rPr>
          <w:rFonts w:ascii="Times New Roman" w:eastAsia="Calibri" w:hAnsi="Times New Roman"/>
          <w:sz w:val="28"/>
          <w:szCs w:val="28"/>
        </w:rPr>
        <w:tab/>
        <w:t xml:space="preserve">        </w:t>
      </w:r>
      <w:r>
        <w:rPr>
          <w:rFonts w:ascii="Times New Roman" w:eastAsia="Calibri" w:hAnsi="Times New Roman"/>
          <w:sz w:val="28"/>
          <w:szCs w:val="28"/>
        </w:rPr>
        <w:t xml:space="preserve">                           </w:t>
      </w:r>
      <w:r w:rsidRPr="00E33752">
        <w:rPr>
          <w:rFonts w:ascii="Times New Roman" w:eastAsia="Calibri" w:hAnsi="Times New Roman"/>
          <w:sz w:val="28"/>
          <w:szCs w:val="28"/>
        </w:rPr>
        <w:t xml:space="preserve">  А.В. Распутина</w:t>
      </w:r>
    </w:p>
    <w:p w:rsidR="005A1498" w:rsidRPr="00E33752" w:rsidRDefault="005A1498" w:rsidP="005A1498">
      <w:pPr>
        <w:pStyle w:val="20"/>
        <w:shd w:val="clear" w:color="auto" w:fill="auto"/>
        <w:spacing w:before="0" w:after="0" w:line="240" w:lineRule="auto"/>
        <w:jc w:val="both"/>
        <w:rPr>
          <w:spacing w:val="0"/>
          <w:sz w:val="28"/>
          <w:szCs w:val="28"/>
        </w:rPr>
      </w:pPr>
    </w:p>
    <w:p w:rsidR="005A1498" w:rsidRPr="00E33752" w:rsidRDefault="005A1498" w:rsidP="005A1498">
      <w:pPr>
        <w:pStyle w:val="20"/>
        <w:shd w:val="clear" w:color="auto" w:fill="auto"/>
        <w:spacing w:before="0" w:after="0" w:line="240" w:lineRule="auto"/>
        <w:jc w:val="both"/>
        <w:rPr>
          <w:spacing w:val="0"/>
          <w:sz w:val="28"/>
          <w:szCs w:val="28"/>
        </w:rPr>
      </w:pPr>
    </w:p>
    <w:p w:rsidR="005A1498" w:rsidRPr="00E33752" w:rsidRDefault="005A1498" w:rsidP="005A1498">
      <w:pPr>
        <w:pStyle w:val="20"/>
        <w:shd w:val="clear" w:color="auto" w:fill="auto"/>
        <w:spacing w:before="0" w:after="0" w:line="240" w:lineRule="auto"/>
        <w:jc w:val="both"/>
        <w:rPr>
          <w:spacing w:val="0"/>
          <w:sz w:val="28"/>
          <w:szCs w:val="28"/>
        </w:rPr>
      </w:pPr>
    </w:p>
    <w:p w:rsidR="005A1498" w:rsidRPr="00E33752" w:rsidRDefault="005A1498" w:rsidP="005A1498">
      <w:pPr>
        <w:pStyle w:val="20"/>
        <w:shd w:val="clear" w:color="auto" w:fill="auto"/>
        <w:tabs>
          <w:tab w:val="left" w:pos="6379"/>
        </w:tabs>
        <w:spacing w:before="0" w:after="0" w:line="240" w:lineRule="auto"/>
        <w:jc w:val="both"/>
        <w:rPr>
          <w:spacing w:val="0"/>
          <w:sz w:val="28"/>
          <w:szCs w:val="28"/>
        </w:rPr>
      </w:pPr>
    </w:p>
    <w:p w:rsidR="005A1498" w:rsidRPr="00E33752" w:rsidRDefault="005A1498" w:rsidP="005A1498">
      <w:pPr>
        <w:pStyle w:val="20"/>
        <w:shd w:val="clear" w:color="auto" w:fill="auto"/>
        <w:spacing w:before="0" w:after="0" w:line="240" w:lineRule="auto"/>
        <w:jc w:val="both"/>
        <w:rPr>
          <w:spacing w:val="0"/>
          <w:sz w:val="28"/>
          <w:szCs w:val="28"/>
        </w:rPr>
      </w:pPr>
    </w:p>
    <w:p w:rsidR="005A1498" w:rsidRPr="00910B99" w:rsidRDefault="005A1498" w:rsidP="00910B99">
      <w:pPr>
        <w:pStyle w:val="ConsPlusNormal0"/>
        <w:ind w:firstLine="540"/>
        <w:jc w:val="both"/>
        <w:rPr>
          <w:rFonts w:ascii="Times New Roman" w:hAnsi="Times New Roman" w:cs="Times New Roman"/>
          <w:sz w:val="28"/>
          <w:szCs w:val="28"/>
        </w:rPr>
      </w:pPr>
    </w:p>
    <w:sectPr w:rsidR="005A1498" w:rsidRPr="00910B99" w:rsidSect="00B61526">
      <w:headerReference w:type="default" r:id="rId8"/>
      <w:footerReference w:type="first" r:id="rId9"/>
      <w:pgSz w:w="11906" w:h="16838"/>
      <w:pgMar w:top="1440" w:right="566" w:bottom="1440" w:left="1133" w:header="709" w:footer="73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A58" w:rsidRDefault="005B5971">
      <w:r>
        <w:separator/>
      </w:r>
    </w:p>
  </w:endnote>
  <w:endnote w:type="continuationSeparator" w:id="0">
    <w:p w:rsidR="00503A58" w:rsidRDefault="005B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8F6" w:rsidRDefault="005B5971">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A58" w:rsidRDefault="005B5971">
      <w:r>
        <w:separator/>
      </w:r>
    </w:p>
  </w:footnote>
  <w:footnote w:type="continuationSeparator" w:id="0">
    <w:p w:rsidR="00503A58" w:rsidRDefault="005B59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949413"/>
      <w:docPartObj>
        <w:docPartGallery w:val="Page Numbers (Top of Page)"/>
        <w:docPartUnique/>
      </w:docPartObj>
    </w:sdtPr>
    <w:sdtEndPr>
      <w:rPr>
        <w:rFonts w:ascii="Times New Roman" w:hAnsi="Times New Roman" w:cs="Times New Roman"/>
      </w:rPr>
    </w:sdtEndPr>
    <w:sdtContent>
      <w:p w:rsidR="00F568B2" w:rsidRPr="00F568B2" w:rsidRDefault="00F568B2" w:rsidP="00F568B2">
        <w:pPr>
          <w:pStyle w:val="a4"/>
          <w:jc w:val="center"/>
          <w:rPr>
            <w:rFonts w:ascii="Times New Roman" w:hAnsi="Times New Roman" w:cs="Times New Roman"/>
          </w:rPr>
        </w:pPr>
        <w:r w:rsidRPr="00F568B2">
          <w:rPr>
            <w:rFonts w:ascii="Times New Roman" w:hAnsi="Times New Roman" w:cs="Times New Roman"/>
          </w:rPr>
          <w:fldChar w:fldCharType="begin"/>
        </w:r>
        <w:r w:rsidRPr="00F568B2">
          <w:rPr>
            <w:rFonts w:ascii="Times New Roman" w:hAnsi="Times New Roman" w:cs="Times New Roman"/>
          </w:rPr>
          <w:instrText>PAGE   \* MERGEFORMAT</w:instrText>
        </w:r>
        <w:r w:rsidRPr="00F568B2">
          <w:rPr>
            <w:rFonts w:ascii="Times New Roman" w:hAnsi="Times New Roman" w:cs="Times New Roman"/>
          </w:rPr>
          <w:fldChar w:fldCharType="separate"/>
        </w:r>
        <w:r w:rsidR="008E6656">
          <w:rPr>
            <w:rFonts w:ascii="Times New Roman" w:hAnsi="Times New Roman" w:cs="Times New Roman"/>
            <w:noProof/>
          </w:rPr>
          <w:t>11</w:t>
        </w:r>
        <w:r w:rsidRPr="00F568B2">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44BDA"/>
    <w:multiLevelType w:val="multilevel"/>
    <w:tmpl w:val="98661BFC"/>
    <w:lvl w:ilvl="0">
      <w:start w:val="1"/>
      <w:numFmt w:val="decimal"/>
      <w:lvlText w:val="%1."/>
      <w:lvlJc w:val="left"/>
      <w:pPr>
        <w:ind w:left="1211"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D722126"/>
    <w:multiLevelType w:val="multilevel"/>
    <w:tmpl w:val="E32E1B62"/>
    <w:lvl w:ilvl="0">
      <w:start w:val="1"/>
      <w:numFmt w:val="decimal"/>
      <w:lvlText w:val="%1."/>
      <w:lvlJc w:val="left"/>
      <w:pPr>
        <w:ind w:left="2010" w:hanging="450"/>
      </w:pPr>
    </w:lvl>
    <w:lvl w:ilvl="1">
      <w:start w:val="1"/>
      <w:numFmt w:val="decimal"/>
      <w:lvlText w:val="%1.%2."/>
      <w:lvlJc w:val="left"/>
      <w:pPr>
        <w:ind w:left="9793" w:hanging="720"/>
      </w:pPr>
    </w:lvl>
    <w:lvl w:ilvl="2">
      <w:start w:val="1"/>
      <w:numFmt w:val="bullet"/>
      <w:lvlText w:val=""/>
      <w:lvlJc w:val="left"/>
      <w:pPr>
        <w:ind w:left="1854" w:hanging="720"/>
      </w:pPr>
      <w:rPr>
        <w:rFonts w:ascii="Symbol" w:hAnsi="Symbol" w:hint="default"/>
      </w:r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0"/>
  </w:num>
  <w:num w:numId="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F6"/>
    <w:rsid w:val="00113010"/>
    <w:rsid w:val="002106D3"/>
    <w:rsid w:val="002240D4"/>
    <w:rsid w:val="00224FC8"/>
    <w:rsid w:val="00234506"/>
    <w:rsid w:val="002569DC"/>
    <w:rsid w:val="00293E04"/>
    <w:rsid w:val="00295983"/>
    <w:rsid w:val="00354D61"/>
    <w:rsid w:val="003D5825"/>
    <w:rsid w:val="00503A58"/>
    <w:rsid w:val="0056553D"/>
    <w:rsid w:val="005A1498"/>
    <w:rsid w:val="005B5971"/>
    <w:rsid w:val="006139F3"/>
    <w:rsid w:val="00685DDC"/>
    <w:rsid w:val="006E46B4"/>
    <w:rsid w:val="0077367F"/>
    <w:rsid w:val="007739D4"/>
    <w:rsid w:val="00832A6F"/>
    <w:rsid w:val="00860551"/>
    <w:rsid w:val="00883B1C"/>
    <w:rsid w:val="008B766F"/>
    <w:rsid w:val="008E6656"/>
    <w:rsid w:val="008F6332"/>
    <w:rsid w:val="00910B99"/>
    <w:rsid w:val="00920FC3"/>
    <w:rsid w:val="00A9028F"/>
    <w:rsid w:val="00B03352"/>
    <w:rsid w:val="00B21643"/>
    <w:rsid w:val="00B61526"/>
    <w:rsid w:val="00CC6018"/>
    <w:rsid w:val="00DD2F9A"/>
    <w:rsid w:val="00E14E19"/>
    <w:rsid w:val="00E22B5F"/>
    <w:rsid w:val="00F23F42"/>
    <w:rsid w:val="00F568B2"/>
    <w:rsid w:val="00F8066C"/>
    <w:rsid w:val="00F978F6"/>
    <w:rsid w:val="00FB5BB1"/>
    <w:rsid w:val="00FD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0E29FF"/>
  <w15:docId w15:val="{E4C4B912-045E-4130-BCF6-4E0F184D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table" w:customStyle="1" w:styleId="1">
    <w:name w:val="Сетка таблицы1"/>
    <w:basedOn w:val="a1"/>
    <w:next w:val="a3"/>
    <w:uiPriority w:val="39"/>
    <w:rsid w:val="00F23F4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23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3F42"/>
    <w:pPr>
      <w:tabs>
        <w:tab w:val="center" w:pos="4677"/>
        <w:tab w:val="right" w:pos="9355"/>
      </w:tabs>
    </w:pPr>
  </w:style>
  <w:style w:type="character" w:customStyle="1" w:styleId="a5">
    <w:name w:val="Верхний колонтитул Знак"/>
    <w:basedOn w:val="a0"/>
    <w:link w:val="a4"/>
    <w:uiPriority w:val="99"/>
    <w:rsid w:val="00F23F42"/>
  </w:style>
  <w:style w:type="paragraph" w:styleId="a6">
    <w:name w:val="footer"/>
    <w:basedOn w:val="a"/>
    <w:link w:val="a7"/>
    <w:uiPriority w:val="99"/>
    <w:unhideWhenUsed/>
    <w:rsid w:val="00F23F42"/>
    <w:pPr>
      <w:tabs>
        <w:tab w:val="center" w:pos="4677"/>
        <w:tab w:val="right" w:pos="9355"/>
      </w:tabs>
    </w:pPr>
  </w:style>
  <w:style w:type="character" w:customStyle="1" w:styleId="a7">
    <w:name w:val="Нижний колонтитул Знак"/>
    <w:basedOn w:val="a0"/>
    <w:link w:val="a6"/>
    <w:uiPriority w:val="99"/>
    <w:rsid w:val="00F23F42"/>
  </w:style>
  <w:style w:type="character" w:customStyle="1" w:styleId="2">
    <w:name w:val="Основной текст (2)_"/>
    <w:basedOn w:val="a0"/>
    <w:link w:val="20"/>
    <w:rsid w:val="005A1498"/>
    <w:rPr>
      <w:rFonts w:ascii="Times New Roman" w:eastAsia="Times New Roman" w:hAnsi="Times New Roman" w:cs="Times New Roman"/>
      <w:spacing w:val="10"/>
      <w:sz w:val="25"/>
      <w:szCs w:val="25"/>
      <w:shd w:val="clear" w:color="auto" w:fill="FFFFFF"/>
    </w:rPr>
  </w:style>
  <w:style w:type="paragraph" w:customStyle="1" w:styleId="20">
    <w:name w:val="Основной текст (2)"/>
    <w:basedOn w:val="a"/>
    <w:link w:val="2"/>
    <w:rsid w:val="005A1498"/>
    <w:pPr>
      <w:shd w:val="clear" w:color="auto" w:fill="FFFFFF"/>
      <w:spacing w:before="180" w:after="300" w:line="439" w:lineRule="exact"/>
      <w:jc w:val="right"/>
    </w:pPr>
    <w:rPr>
      <w:rFonts w:ascii="Times New Roman" w:eastAsia="Times New Roman" w:hAnsi="Times New Roman" w:cs="Times New Roman"/>
      <w:spacing w:val="10"/>
      <w:sz w:val="25"/>
      <w:szCs w:val="25"/>
    </w:rPr>
  </w:style>
  <w:style w:type="paragraph" w:styleId="a8">
    <w:name w:val="No Spacing"/>
    <w:uiPriority w:val="1"/>
    <w:qFormat/>
    <w:rsid w:val="005A1498"/>
  </w:style>
  <w:style w:type="paragraph" w:styleId="a9">
    <w:name w:val="Balloon Text"/>
    <w:basedOn w:val="a"/>
    <w:link w:val="aa"/>
    <w:uiPriority w:val="99"/>
    <w:semiHidden/>
    <w:unhideWhenUsed/>
    <w:rsid w:val="00B03352"/>
    <w:rPr>
      <w:rFonts w:ascii="Segoe UI" w:hAnsi="Segoe UI" w:cs="Segoe UI"/>
      <w:sz w:val="18"/>
      <w:szCs w:val="18"/>
    </w:rPr>
  </w:style>
  <w:style w:type="character" w:customStyle="1" w:styleId="aa">
    <w:name w:val="Текст выноски Знак"/>
    <w:basedOn w:val="a0"/>
    <w:link w:val="a9"/>
    <w:uiPriority w:val="99"/>
    <w:semiHidden/>
    <w:rsid w:val="00B03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840913">
      <w:bodyDiv w:val="1"/>
      <w:marLeft w:val="0"/>
      <w:marRight w:val="0"/>
      <w:marTop w:val="0"/>
      <w:marBottom w:val="0"/>
      <w:divBdr>
        <w:top w:val="none" w:sz="0" w:space="0" w:color="auto"/>
        <w:left w:val="none" w:sz="0" w:space="0" w:color="auto"/>
        <w:bottom w:val="none" w:sz="0" w:space="0" w:color="auto"/>
        <w:right w:val="none" w:sz="0" w:space="0" w:color="auto"/>
      </w:divBdr>
    </w:div>
    <w:div w:id="2131506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3557</Words>
  <Characters>20280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24.08.2022 N 762
(ред. от 20.12.2022)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vt:lpstr>
    </vt:vector>
  </TitlesOfParts>
  <Company>КонсультантПлюс Версия 4022.00.55</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24.08.2022 N 762
(ред. от 20.12.2022)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(Зарегистрировано в Минюсте России 21.09.2022 N 70167)</dc:title>
  <dc:creator>Хаитов Григорий Александрович</dc:creator>
  <cp:lastModifiedBy>Тумашева Наталья Петровна</cp:lastModifiedBy>
  <cp:revision>4</cp:revision>
  <cp:lastPrinted>2023-05-19T06:35:00Z</cp:lastPrinted>
  <dcterms:created xsi:type="dcterms:W3CDTF">2023-05-22T01:22:00Z</dcterms:created>
  <dcterms:modified xsi:type="dcterms:W3CDTF">2023-05-24T02:52:00Z</dcterms:modified>
</cp:coreProperties>
</file>